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2012 г. N 175/635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ЛИЦЕНЗИРОВАНИЮ РОЗНИЧНОЙ ПРОДАЖИ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ПРОДУКЦИИ НА ТЕРРИТОРИИ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16.04.2013 </w:t>
      </w:r>
      <w:hyperlink r:id="rId6" w:history="1">
        <w:r>
          <w:rPr>
            <w:rFonts w:ascii="Calibri" w:hAnsi="Calibri" w:cs="Calibri"/>
            <w:color w:val="0000FF"/>
          </w:rPr>
          <w:t>N 205/204</w:t>
        </w:r>
      </w:hyperlink>
      <w:r>
        <w:rPr>
          <w:rFonts w:ascii="Calibri" w:hAnsi="Calibri" w:cs="Calibri"/>
        </w:rPr>
        <w:t xml:space="preserve">, от 26.11.2013 </w:t>
      </w:r>
      <w:hyperlink r:id="rId7" w:history="1">
        <w:r>
          <w:rPr>
            <w:rFonts w:ascii="Calibri" w:hAnsi="Calibri" w:cs="Calibri"/>
            <w:color w:val="0000FF"/>
          </w:rPr>
          <w:t>N 237/762</w:t>
        </w:r>
      </w:hyperlink>
      <w:r>
        <w:rPr>
          <w:rFonts w:ascii="Calibri" w:hAnsi="Calibri" w:cs="Calibri"/>
        </w:rPr>
        <w:t>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11.08.2015 </w:t>
      </w:r>
      <w:hyperlink r:id="rId8" w:history="1">
        <w:r>
          <w:rPr>
            <w:rFonts w:ascii="Calibri" w:hAnsi="Calibri" w:cs="Calibri"/>
            <w:color w:val="0000FF"/>
          </w:rPr>
          <w:t>N 53/443</w:t>
        </w:r>
      </w:hyperlink>
      <w:r>
        <w:rPr>
          <w:rFonts w:ascii="Calibri" w:hAnsi="Calibri" w:cs="Calibri"/>
        </w:rPr>
        <w:t>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исполнения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Кировской области постановляет: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лицензированию розничной продажи алкогольной продукции на территории Кировской области (далее - Административный регламент). Прилагается.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развития предпринимательства, торговли и внешних связей Кировской области обеспечить предоставление государственной услуги по лицензированию розничной продажи алкогольной продукции на территории Кировской области в соответствии с Административным </w:t>
      </w:r>
      <w:hyperlink w:anchor="Par3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10.05.2012 N 151/251 "Об утверждении Административного регламента предоставления государственной услуги по лицензированию розничной продажи алкогольной продукции на территории Кировской области".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постановления возложить на заместителя Председателя Правительства области, министра развития предпринимательства, торговли и внешних связей Кировской области Вершинина А.А.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Н.Ю.БЕЛЫХ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2012 г. N 175/635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lastRenderedPageBreak/>
        <w:t>АДМИНИСТРАТИВНЫЙ РЕГЛАМЕНТ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ЛИЦЕНЗИРОВАНИЮ РОЗНИЧНОЙ ПРОДАЖИ АЛКОГОЛЬНОЙ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ПРОДУКЦИИ НА ТЕРРИТОРИИ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16.04.2013 </w:t>
      </w:r>
      <w:hyperlink r:id="rId13" w:history="1">
        <w:r>
          <w:rPr>
            <w:rFonts w:ascii="Calibri" w:hAnsi="Calibri" w:cs="Calibri"/>
            <w:color w:val="0000FF"/>
          </w:rPr>
          <w:t>N 205/204</w:t>
        </w:r>
      </w:hyperlink>
      <w:r>
        <w:rPr>
          <w:rFonts w:ascii="Calibri" w:hAnsi="Calibri" w:cs="Calibri"/>
        </w:rPr>
        <w:t xml:space="preserve">, от 26.11.2013 </w:t>
      </w:r>
      <w:hyperlink r:id="rId14" w:history="1">
        <w:r>
          <w:rPr>
            <w:rFonts w:ascii="Calibri" w:hAnsi="Calibri" w:cs="Calibri"/>
            <w:color w:val="0000FF"/>
          </w:rPr>
          <w:t>N 237/762</w:t>
        </w:r>
      </w:hyperlink>
      <w:r>
        <w:rPr>
          <w:rFonts w:ascii="Calibri" w:hAnsi="Calibri" w:cs="Calibri"/>
        </w:rPr>
        <w:t>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11.08.2015 </w:t>
      </w:r>
      <w:hyperlink r:id="rId15" w:history="1">
        <w:r>
          <w:rPr>
            <w:rFonts w:ascii="Calibri" w:hAnsi="Calibri" w:cs="Calibri"/>
            <w:color w:val="0000FF"/>
          </w:rPr>
          <w:t>N 53/443</w:t>
        </w:r>
      </w:hyperlink>
      <w:r>
        <w:rPr>
          <w:rFonts w:ascii="Calibri" w:hAnsi="Calibri" w:cs="Calibri"/>
        </w:rPr>
        <w:t>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1.1. Предмет регулирования Административного регламента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 определяет порядок предоставления государственной услуги по лицензированию розничной продажи алкогольной продукции на территории Кировской области (далее - государственная услуга), сроки и последовательность административных процедур и административных действий при исполнении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1.2. Круг заявителей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Заявителями на предоставление государственной услуги являются юридические лица (организации) независимо от их организационно-правовой формы, осуществляющие или намеренные осуществлять розничную продажу алкогольной продукции на территории Кировской области (далее - заявитель). Представителями заявителей могут быть руководители юридических лиц (заявителей), а также физические или юридические лица, действующие от имени заявителя на основании договора или доверенности, оформленных в порядке, установленном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1.3. Требования к порядку информирования о предоставлении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Местонахождение лицензирующего органа - министерства развития предпринимательства, торговли и внешних связей Кировской области (далее - министерство): ул. Карла Либкнехта, д. 69, г. Киров, 610019, здание N 2 Правительства Кировской области, кабинеты N 236 и N 343.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Дни и часы приема посетителей в министерстве: с понедельника по четверг с 09-00 до 18-00, обед с 12-30 до 13-18. В предпраздничные дни продолжительность рабочего дня сокращается на один час.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 в здание Правительства Кировской области осуществляется по пропускам и при предъявлении паспорта или иного документа, удостоверяющего личность. Пропуск заказывается по телефонам, указанным в </w:t>
      </w:r>
      <w:hyperlink w:anchor="Par66" w:history="1">
        <w:r>
          <w:rPr>
            <w:rFonts w:ascii="Calibri" w:hAnsi="Calibri" w:cs="Calibri"/>
            <w:color w:val="0000FF"/>
          </w:rPr>
          <w:t>абзаце 5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телефонных номерах для справок, консультаций, заказа пропусков размещаются в фойе первого этажа здания N 2 Правительства Кировской области и на официальном информационном сайте Правительства Кировской области.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Контактные телефоны отдела лицензирования и координации розничного алкогольного рынка министерства: 8 (8332) 38-11-66, 38-11-74, 38-14-82, телефон/факс: 8 (8332) 38-12-06.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министерства: alkogol@ako.kirov.ru.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нормативных правовых актах, регулирующих вопросы предоставления государственной услуги, об условиях предоставления государственной услуги, о документах, </w:t>
      </w:r>
      <w:r>
        <w:rPr>
          <w:rFonts w:ascii="Calibri" w:hAnsi="Calibri" w:cs="Calibri"/>
        </w:rPr>
        <w:lastRenderedPageBreak/>
        <w:t>необходимых для получения государственной услуги, о порядке предоставления государственной услуги (далее - информация) размещается на официальном информационном сайте Правительства Кировской области в информационно-телекоммуникационной сети "Интернет" (http://kirovreg.ru), Портале государственных и муниципальных услуг Кировской области (www.pgmu.ako.kirov.ru), Едином портале государственных и муниципальных услуг (www.gosuslugi.ru). Официальный сайт Федеральной налоговой службы Российской Федерации - www.nalog.ru.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подачи документов на лицензирование при личном посещении осуществляется предварительная запись по телефонам: 38-11-74 и 38-11-56.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26.11.2013 N 237/762;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Заявители информируются: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документах по лицензированию розничной продажи алкогольной продукции;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документах, необходимых для предоставления (переоформления, продления срока действия, прекращения действия)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процедуре предоставления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Информация о порядке и процедуре предоставления государственной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телефонам, через Портал государственных и муниципальных услуг Кировской области (www.pgmu.ako.kirov.ru).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 любое время с момента приема документов имеет право на получение сведений о ходе предоставления государственной услуги при помощи телефона, средств сети "Интернет", электронной почты или посредством личного посещения министерства.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сведений о ходе предоставления государственной услуги заявителем указываются (называются) дата принятия документов и ИНН юридического лица.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в форме электронного документа с использованием Единого портала государственных и муниципальных услуг (функций) (www.gosuslugi.ru) или Портала государственных и муниципальных услуг (функций) Кировской области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личном кабинете заявителя.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оказания государственной услуги предоставляется бесплатно.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2. Стандарт предоставления государственной услуги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государственной услуги: "Лицензирование розничной продажи алкогольной продукции".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Предоставление государственной услуги осуществляется министерством через его структурное подразделение - отдел лицензирования и координации розничного алкогольного рынка (далее - отдел лицензирования).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 участвуют: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Федеральной налоговой службы России по субъектам Российской Федерации;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Федерального казначейства по Кировской области;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Управление Федеральной службы государственной регистрации, кадастра и картографии по Кировской области.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предоставления государственной услуги может быть: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(далее - лицензия);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действия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действия лицензии на основании заявления получателя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выдаче, переоформлении, продлении срока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предоставления государственной услуги составляет 63 календарных дня. Решение о выдаче (об отказе в выдаче) лицензии на розничную продажу алкогольной продукции, о продлении срока (об отказе в продлении срока с указанием причин отказа) действия лицензии в письменной форме направляется заявителю в течение 3 рабочих дней после принятия соответствующего решения.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w:anchor="Par52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при исполнении государственной услуги представлена в приложении.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</w:t>
      </w:r>
      <w:hyperlink r:id="rId2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(первоначальный текст документа опубликован в издании "Российская газета", NN 148 - 149, 05.08.1998);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(первоначальный текст документа опубликован в издании "Российская газета", N 231, 29.11.1995);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26.12.2008 N 294-ФЗ "О защите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документа опубликован в издании "Российская газета", N 266, 30.12.2008);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N 168, 30.07.2010);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издании "Российская газета", N 95, 05.05.2006);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63-ФЗ "Об электронной подписи" (первоначальный текст документа опубликован в издании "Парламентская газета", N 17, 08 - 14.04.2011);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(первоначальный текст документа опубликован в издании "Собрание законодательства Российской Федерации" от 18.07.2011 N 29, статья 4479);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 от 02.07.2012 N 148, "Собрание законодательства Российской Федерации" от 02.07.2012 N 27, статья 3744);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25.08.2012 N 852 "Об утверждении </w:t>
      </w:r>
      <w:r>
        <w:rPr>
          <w:rFonts w:ascii="Calibri" w:hAnsi="Calibri" w:cs="Calibri"/>
        </w:rPr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документа опубликован в издании "Российская газета", N 200, 31.08.2012);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(первоначальный текст документа опубликован в издании "Собрание законодательства Российской Федерации" от 04.02.2013 N 5, статья 377);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(первоначальный текст документа опубликован в издании "Кировская правда" от 22.01.2013 N 5 (25156) и на официальном информационном сайте Правительства Кировской области http://www.kirovreg.ru 16.01.2013);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Кировской области от 30.09.2010 N 547-ЗО "О полномочиях Правительства Кировской области в сфере регулирования розничной продажи алкогольной продукции на территории Кировской области" (первоначальный текст документа опубликован в издании "Вятский край", N 182 (4790), 02.10.2010);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30.08.2011 N 118/406 "О регулировании деятельности по обороту алкогольной продукции на территории Кировской области" (первоначальный текст документа опубликован в издании "Кировская правда", N 107 (24958), 08.09.2011);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25.06.2015 N 45/340 "Об утверждении Положения о министерстве развития предпринимательства, торговли и внешних связей Кировской области" (первоначальный текст документа опубликован на официальном информационном сайте Правительства Кировской области http://www.kirovreg.ru 01.07.2015).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2.6. Перечень документов, необходимых для предоставления государственной услуги, и требования к ним: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8"/>
      <w:bookmarkEnd w:id="10"/>
      <w:r>
        <w:rPr>
          <w:rFonts w:ascii="Calibri" w:hAnsi="Calibri" w:cs="Calibri"/>
        </w:rPr>
        <w:t>2.6.1. Для получения лицензии заявитель представляет в отдел лицензирования следующие документы: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2.6.1.1. Заявление о выдаче лицензии, содержащее следующую информацию: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полного и (или) сокращенного наименования и организационно-правовой формы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заявителя, адрес электронной почты, по которому министерство осуществляет переписку, направление решений, извещений, уведомлений с использованием электронной подписи;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нахождения обособленных подразделений заявителя, осуществляющих лицензируемый вид деятельности;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банка и номера расчетного счета заявителя в банке;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лицензируемый вид деятельности, который заявитель намерен осуществлять;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продукции, которые заявитель намерен реализовать;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на который испрашивается лицензия.</w:t>
      </w:r>
    </w:p>
    <w:p w:rsidR="008F5CE5" w:rsidRDefault="008F5C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имеются в виду слова "представлено как на бумажном носителе, так и в форме электронного документа", а не "представлено как на бумажном, так и в форме электронного документа".</w:t>
      </w:r>
    </w:p>
    <w:p w:rsidR="008F5CE5" w:rsidRDefault="008F5C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Заявление, заверенное подписью заявителя и печатью (при ее наличии), может быть по усмотрению заявителя представлено как на бумажном, так и в форме электронного документа. Заявление, подаваемое в форме электронного документа, подписывается заявителем простой электронной подписью.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выдается на срок, указанный заявителем в заявлении о ее выдаче, но не более чем на пять лет.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5"/>
      <w:bookmarkEnd w:id="12"/>
      <w:r>
        <w:rPr>
          <w:rFonts w:ascii="Calibri" w:hAnsi="Calibri" w:cs="Calibri"/>
        </w:rPr>
        <w:t>2.6.1.2. Копии учредительных документов (устав и все изменения, внесенные в устав (при их наличии) с предъявлением оригиналов в случае, если копии документов не заверены нотариусом.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2.6.1.3. Копию документа о государственной регистрации заявителя.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указанный документ не представлен заявителем, министерство направляет межведомственный запрос федеральному органу исполнительной власти, осуществляющему государственную регистрацию юридических лиц, физических лиц в качестве индивидуальных предпринимателей и крестьянских (фермерских) хозяйств по месту нахождения заявителя, о предоставлении сведений, подтверждающих факт внесения сведений о заявителе в Единый государственный реестр юридических лиц.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9"/>
      <w:bookmarkEnd w:id="14"/>
      <w:r>
        <w:rPr>
          <w:rFonts w:ascii="Calibri" w:hAnsi="Calibri" w:cs="Calibri"/>
        </w:rPr>
        <w:t>2.6.1.4. Копию документа о постановке заявителя на учет в налоговом органе.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указанный документ не представлен заявителем, министерство направляет межведомственный запрос федеральному органу исполнительной власти, осуществляющему функции по контролю и надзору за соблюдением законодательства о налогах и сборах, о предоставлении сведений, подтверждающих факт постановки заявителя на налоговый учет.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2.6.1.5. Копию документа об уплате государственной пошлины за предоставление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2.6.1.6. Документ, подтверждающий наличие у заявителя оплаченного уставного капитала (уставного фонда) в размере не менее 100 тыс. рублей (за исключением организаций общественного питания), - отчет об оценке имущества независимым экспертом и акт приема-передачи имущества, или копию платежного поручения, или копию приходного кассового ордера, или справку кредитного учреждения (банка), или бухгалтерский баланс за последний отчетный период, заверенный налоговым органом (для организаций потребительской кооперации и производственных кооперативов (артелей)), или справку независимого регистратора (для акционерных обществ).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2.6.1.6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16.04.2013 N 205/204)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2.6.1.7.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- копию свидетельства о регистрации собственности или копию договора аренды, хозяйственного ведения, оперативного управления, зарегистрированные в установленном порядке.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документы, относящиеся к объекту недвижимости, права на который зарегистрированы в Едином государственном реестре прав на недвижимое имущество и сделок с ним, не представлены заявителем, министерство направляет межведомственный запрос о представлении документов (сведений, содержащихся в них), относящихся к объекту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заявитель предполагает осуществлять розничную продажу алкогольной продукции в нескольких стационарных торговых объектах, то документы, указанные в </w:t>
      </w:r>
      <w:hyperlink w:anchor="Par157" w:history="1">
        <w:r>
          <w:rPr>
            <w:rFonts w:ascii="Calibri" w:hAnsi="Calibri" w:cs="Calibri"/>
            <w:color w:val="0000FF"/>
          </w:rPr>
          <w:t>подпункте 2.6.1.7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представляются по каждому стационарному </w:t>
      </w:r>
      <w:r>
        <w:rPr>
          <w:rFonts w:ascii="Calibri" w:hAnsi="Calibri" w:cs="Calibri"/>
        </w:rPr>
        <w:lastRenderedPageBreak/>
        <w:t>торговому объекту.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29" w:history="1">
        <w:r>
          <w:rPr>
            <w:rFonts w:ascii="Calibri" w:hAnsi="Calibri" w:cs="Calibri"/>
            <w:color w:val="0000FF"/>
          </w:rPr>
          <w:t>подпунктах 2.6.1.1</w:t>
        </w:r>
      </w:hyperlink>
      <w:r>
        <w:rPr>
          <w:rFonts w:ascii="Calibri" w:hAnsi="Calibri" w:cs="Calibri"/>
        </w:rPr>
        <w:t xml:space="preserve"> - </w:t>
      </w:r>
      <w:hyperlink w:anchor="Par149" w:history="1">
        <w:r>
          <w:rPr>
            <w:rFonts w:ascii="Calibri" w:hAnsi="Calibri" w:cs="Calibri"/>
            <w:color w:val="0000FF"/>
          </w:rPr>
          <w:t>2.6.1.4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представляются на бумажном носителе или в форме электронных документов.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и документы, представленные в форме электронных документов, формируются с использованием государственной информационной системы "Единый портал государственных и муниципальных услуг (функций)" и/или информационной системы "Портал государственных и муниципальных услуг Кировской области" (при наличии соответствующей технической возможности). Электронные документы могут содержать вложения. Вложения должны быть представлены в форме файлов общеупотребительных форматов (файлов текстовых документов, файлов электронных таблиц, файлов графических изображений).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электронный документ и каждое вложение электронного документа должны быть подписаны электронной подписью.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Для продления срока действия лицензии заявитель до истечения срока действия имеющейся лицензии представляет в отдел лицензирования следующие документы: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2.6.2.1. Заявление на продление срока действия лицензии в письменной форме.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заявление, заверенное подписью заявителя и печатью (при ее наличии), представляется в единственном подлинном экземпляре не ранее чем за 90 календарных дней до истечения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лицензии продлевается на срок, указанный в заявлении заявителем, но не более чем на пять лет.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2.6.2.2. Копию документа об уплате государственной пошлины за продление срока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2.6.2.3. Ранее выданную лицензию.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Для переоформления лицензии заявитель в течение 30 дней со дня возникновения обстоятельств, вызвавших необходимость переоформления лицензии, представляет в отдел лицензирования: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2.6.3.1. Заявление на переоформление лицензии, поданное заявителем или (в случае реорганизации заявителя) его правопреемником.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2.6.3.2. Копию документа об уплате государственной пошлины за переоформление лицензии. 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2.6.3.3. Ранее выданную лицензию (за исключением утраты лицензии).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2.6.3.4. Документы, подтверждающие необходимость переоформления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переоформления лицензии: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наименования заявителя (без его реорганизации);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места его нахождения;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 нахождения стационарных торговых объектов;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окончание срока аренды стационарного торгового объекта;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иных указанных в лицензии сведений;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утрата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переоформления лицензии заявитель или его правопреемник могут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реорганизации заявителя переоформление лицензии осуществляется в порядке, </w:t>
      </w:r>
      <w:r>
        <w:rPr>
          <w:rFonts w:ascii="Calibri" w:hAnsi="Calibri" w:cs="Calibri"/>
        </w:rPr>
        <w:lastRenderedPageBreak/>
        <w:t xml:space="preserve">установленном для ее получения </w:t>
      </w:r>
      <w:hyperlink w:anchor="Par128" w:history="1">
        <w:r>
          <w:rPr>
            <w:rFonts w:ascii="Calibri" w:hAnsi="Calibri" w:cs="Calibri"/>
            <w:color w:val="0000FF"/>
          </w:rPr>
          <w:t>подпунктом 2.6.1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наименования организации (без ее реорганизации), изменении места ее нахождения заявитель представляет в отдел лицензирования: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45" w:history="1">
        <w:r>
          <w:rPr>
            <w:rFonts w:ascii="Calibri" w:hAnsi="Calibri" w:cs="Calibri"/>
            <w:color w:val="0000FF"/>
          </w:rPr>
          <w:t>подпунктах 2.6.1.2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2.6.1.3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2.6.1.4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выданную лицензию.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местонахождения обособленных торговых объектов или увеличении их количества в лицензии заявитель представляет в отдел лицензирования: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наличие у организации оплаченного уставного капитала (уставного фонда), в случае изменения вида экономической деятельности;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57" w:history="1">
        <w:r>
          <w:rPr>
            <w:rFonts w:ascii="Calibri" w:hAnsi="Calibri" w:cs="Calibri"/>
            <w:color w:val="0000FF"/>
          </w:rPr>
          <w:t>подпункте 2.6.1.7</w:t>
        </w:r>
      </w:hyperlink>
      <w:r>
        <w:rPr>
          <w:rFonts w:ascii="Calibri" w:hAnsi="Calibri" w:cs="Calibri"/>
        </w:rPr>
        <w:t xml:space="preserve"> настоящего Административного регламента, которые представляются по каждому обособленному торговому объекту;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выданную лицензию.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лицензии заявитель представляет в отдел лицензирования копии документов, подтверждающих утрату лицензии (при наличии).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Для досрочного прекращения действия лицензии заявитель представляет в отдел лицензирования следующие документы: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2.6.4.1. Заявление о прекращении действия лицензии в единственном подлинном экземпляре, подписанное заявителем и заверенное печатью (при ее наличии).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2.6.4.1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2.6.4.2. Ранее выданную лицензию.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получения государственной услуги, представляются в единственном экземпляре в надлежащем виде.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документов должны быть написаны разборчиво. Документы не должны быть исполнены карандашом. В документах не должно быть подчисток, приписок, зачеркнутых слов и иных неоговоренных исправлений. Документы не должны иметь серьезных повреждений, наличие которых не позволяет однозначно истолковать их содержание.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 виде копий, заверенных подписью руководителя заявителя и печатью (при ее наличии), с предъявлением оригиналов либо нотариально удостоверенных копий (при представлении на бумажном носителе).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не соответствующие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или представленные не в полном объеме не принимаются и не регистрируются.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у заявителя: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0"/>
      <w:bookmarkEnd w:id="17"/>
      <w:r>
        <w:rPr>
          <w:rFonts w:ascii="Calibri" w:hAnsi="Calibri" w:cs="Calibri"/>
        </w:rPr>
        <w:t>2.7. Перечень оснований для отказа в предоставлении государственной услуги: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2.7.1. Основанием для отказа в выдаче лицензии является: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представленных документах недостоверной, искаженной или неполной информации;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у заявителя на дату поступления в отдел лицензирования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</w:t>
      </w:r>
      <w:r>
        <w:rPr>
          <w:rFonts w:ascii="Calibri" w:hAnsi="Calibri" w:cs="Calibri"/>
        </w:rPr>
        <w:lastRenderedPageBreak/>
        <w:t>налогового органа, полученной по межведомственному запросу министерства;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иным лицензионным требованиям, установленным в соответствии с положениями </w:t>
      </w:r>
      <w:hyperlink r:id="rId64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7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2.7.2. Основанием для отказа в продлении срока действия лицензии является: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представленных документах недостоверной, искаженной или неполной информации;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заявителя на дату поступления в отдел лицензирования заявления о продлении срока действия лицензии задолженности по уплате налогов и сборов, подтвержденной сведениями, представленными налоговым органом по межведомственному запросу министерства;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иным лицензионным требованиям, установленным в соответствии с положениями </w:t>
      </w:r>
      <w:hyperlink r:id="rId72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7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2.7.3. Основания для отказа в переоформлении лицензии: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представленных документах недостоверной, искаженной или неполной информации;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иным лицензионным требованиям, установленным в соответствии с положениями </w:t>
      </w:r>
      <w:hyperlink r:id="rId79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85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Порядок, размер и основания взимания государственной пошлины за предоставление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2.8.1. Предоставление государственной услуги осуществляется на платной основе.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платности, порядок уплаты и размер государственной пошлины установлены Налоговым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2.8.2. Плательщиками государственной пошлины являются заявители.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оплачивают государственную пошлину в безналичной форме в кредитных учреждениях. Размер государственной пошлины не зависит от количества торговых объектов, в которых будет осуществляться или осуществляется розничная продажа алкогольной продукции.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2.8.3. Размер государственной пошлины, установленный Налоговым </w:t>
      </w:r>
      <w:hyperlink r:id="rId8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составляет: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2.8.3.1. За предоставление лицензии, продление срока действия лицензии - 65000 (шестьдесят пять тысяч) рублей за каждый год срока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2.8.3.2.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- 65000 (шестьдесят пять тысяч) рублей за каждый год срока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2.8.3.3.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(три тысячи пятьсот) рублей.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2.8.3.4. За переоформление лицензии в связи с изменением наименования юридического </w:t>
      </w:r>
      <w:r>
        <w:rPr>
          <w:rFonts w:ascii="Calibri" w:hAnsi="Calibri" w:cs="Calibri"/>
        </w:rPr>
        <w:lastRenderedPageBreak/>
        <w:t>лица (без его реорганизации), его местонахождения или указанного в лицензии места осуществления деятельности либо иных указываемых в лицензии данных - 3500 (три тысячи пятьсот) рублей.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2.8.3.5. За переоформление лицензии в связи с окончанием срока аренды стационарного торгового объекта, утратой лицензии - 3500 (три тысячи пятьсот) рублей.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Сроки предоставления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начинается со дня получения отделом лицензирования заявления и всех необходимых документов, указанных в </w:t>
      </w:r>
      <w:hyperlink w:anchor="Par127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Административного регламента. Максимально допустимый общий срок предоставления государственной услуги складывается из максимальных сроков исполнения отдельных административных процедур, необходимых для предоставления государственной услуги, указанных в </w:t>
      </w:r>
      <w:hyperlink w:anchor="Par255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настоящего Административного регламента, и составляет 63 календарных дня.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Требования к местам предоставления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Здание N 2 Правительства Кировской области, в котором располагается министерство, предоставляющий государственную услугу, располагается с учетом пешеходной доступности.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здании действует пропускной режим, при входе заявитель предъявляет документ, удостоверяющий личность.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На прилегающей к месту нахождения министерства территории имеются места для парковки автотранспортных средств.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2.10.3. Помещение для предоставления государственной услуги размещается на втором этаже здания N 2 Правительства Кировской области, кабинет N 236, где можно ознакомиться с информацией о предоставлении государственной услуги, получить информационные материалы, подать документы для получения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обеспечивается необходимым оборудованием (компьютерами, средствами электронно-вычислительной техники, средствами связи, включая "Интернет", оргтехникой), канцелярскими принадлежностями, информационными и справочными материалами, стульями и столами.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2.10.4. Показателями доступности и качества государственной услуги являются: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установленный срок (показатель определяется как отношение количества случаев предоставления государственной услуги в установленный срок к общему количеству заявителей, которым предоставлялась государственная услуга);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заявителей на действия (бездействие) должностных лиц министерства при предоставлении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55"/>
      <w:bookmarkEnd w:id="18"/>
      <w:r>
        <w:rPr>
          <w:rFonts w:ascii="Calibri" w:hAnsi="Calibri" w:cs="Calibri"/>
        </w:rPr>
        <w:t>3. Состав, последовательность и сроки выполнения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по лицензированию розничной продажи алкогольной продукции включает в себя следующие административные процедуры: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о выдаче (продлении, переоформлении, прекращении действия, государственной регистрации) лицензии и прилагаемых к нему документов;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межведомственных запросов;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экспертизу представленных документов;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уведомление заявителя о принятом решении о выдаче (продлении) лицензии или об отказе в выдаче (продлении)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регистрацию выданных лицензий, лицензий, действие которых приостановлено, и аннулированных лицензий;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69"/>
      <w:bookmarkEnd w:id="19"/>
      <w:r>
        <w:rPr>
          <w:rFonts w:ascii="Calibri" w:hAnsi="Calibri" w:cs="Calibri"/>
        </w:rPr>
        <w:t>3.1. Прием заявления о выдаче (продлении,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переоформлении, прекращении действия) лицензии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прилагаемых к нему документов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исполнения административной процедуры по приему и регистрации документов заявителя является обращение заявителя в отдел лицензирования с заявлением и комплектом документов, необходимых для выдачи (продления, переоформления, прекращения действия)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128" w:history="1">
        <w:r>
          <w:rPr>
            <w:rFonts w:ascii="Calibri" w:hAnsi="Calibri" w:cs="Calibri"/>
            <w:color w:val="0000FF"/>
          </w:rPr>
          <w:t>подпунктом 2.6.1</w:t>
        </w:r>
      </w:hyperlink>
      <w:r>
        <w:rPr>
          <w:rFonts w:ascii="Calibri" w:hAnsi="Calibri" w:cs="Calibri"/>
        </w:rPr>
        <w:t xml:space="preserve"> настоящего Административного регламента, могут быть представлены заявителем на бумажном носителе или в форме электронных документов.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прилагаемых к заявлению документов должны быть заверены подписью руководителя заявителя и (при наличии) его печатью с предъявлением при этом оригиналов документов либо заверены нотариально.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 предоставлением государственной услуги заявитель представляет в отдел лицензирования подлинник документа, подтверждающего его полномочия на подачу заявления, и предъявляет документ, удостоверяющий личность.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отдела лицензирования устанавливает личность и полномочия заявителя, в том числе проверяет документ, удостоверяющий личность, и проверяет соответствие представленных документов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регламента. В случае если копия документа об уплате государственной пошлины не представлена заявителем, то специалист отдела лицензирования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документов специалист отдела лицензирования составляет опись принятых документов в двух экземплярах по прилагаемой </w:t>
      </w:r>
      <w:hyperlink w:anchor="Par574" w:history="1">
        <w:r>
          <w:rPr>
            <w:rFonts w:ascii="Calibri" w:hAnsi="Calibri" w:cs="Calibri"/>
            <w:color w:val="0000FF"/>
          </w:rPr>
          <w:t>форме N 1</w:t>
        </w:r>
      </w:hyperlink>
      <w:r>
        <w:rPr>
          <w:rFonts w:ascii="Calibri" w:hAnsi="Calibri" w:cs="Calibri"/>
        </w:rPr>
        <w:t>. Опись подписывается специалистом отдела лицензирования и заявителем. Один экземпляр описи остается в отделе лицензирования и прикладывается к принятым документам, второй передается заявителю.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от заявителя заявления и документов в электронной форме специалист отдела лицензирования проверяет соответствие представленных документов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и в случае соответствия составляет опись принятых документов в двух экземплярах по прилагаемой </w:t>
      </w:r>
      <w:hyperlink w:anchor="Par574" w:history="1">
        <w:r>
          <w:rPr>
            <w:rFonts w:ascii="Calibri" w:hAnsi="Calibri" w:cs="Calibri"/>
            <w:color w:val="0000FF"/>
          </w:rPr>
          <w:t>форме N 1</w:t>
        </w:r>
      </w:hyperlink>
      <w:r>
        <w:rPr>
          <w:rFonts w:ascii="Calibri" w:hAnsi="Calibri" w:cs="Calibri"/>
        </w:rPr>
        <w:t xml:space="preserve">. Опись подписывается специалистом отдела лицензирования. Один экземпляр описи остается в отделе лицензирования и прикладывается к принятым документам, второй направляется заявителю в электронной форме одновременно с решением, принятым в соответствии с </w:t>
      </w:r>
      <w:hyperlink w:anchor="Par303" w:history="1">
        <w:r>
          <w:rPr>
            <w:rFonts w:ascii="Calibri" w:hAnsi="Calibri" w:cs="Calibri"/>
            <w:color w:val="0000FF"/>
          </w:rPr>
          <w:t>подразделом 3.3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представленных документов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специалист отдела лицензирования регистрирует принятые документы в журнале регистрации документов и лицензий на розничную продажу алкогольной продукции по прилагаемой </w:t>
      </w:r>
      <w:hyperlink w:anchor="Par626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и осуществляет формирование лицензионного дела (заявление, документы и опись документов).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не соответствующие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или представленные не в полном объеме, за исключением документов, предусмотренных </w:t>
      </w:r>
      <w:hyperlink w:anchor="Par146" w:history="1">
        <w:r>
          <w:rPr>
            <w:rFonts w:ascii="Calibri" w:hAnsi="Calibri" w:cs="Calibri"/>
            <w:color w:val="0000FF"/>
          </w:rPr>
          <w:t>подпунктами 2.6.1.3</w:t>
        </w:r>
      </w:hyperlink>
      <w:r>
        <w:rPr>
          <w:rFonts w:ascii="Calibri" w:hAnsi="Calibri" w:cs="Calibri"/>
        </w:rPr>
        <w:t xml:space="preserve">, </w:t>
      </w:r>
      <w:hyperlink w:anchor="Par149" w:history="1">
        <w:r>
          <w:rPr>
            <w:rFonts w:ascii="Calibri" w:hAnsi="Calibri" w:cs="Calibri"/>
            <w:color w:val="0000FF"/>
          </w:rPr>
          <w:t>2.6.1.4</w:t>
        </w:r>
      </w:hyperlink>
      <w:r>
        <w:rPr>
          <w:rFonts w:ascii="Calibri" w:hAnsi="Calibri" w:cs="Calibri"/>
        </w:rPr>
        <w:t xml:space="preserve">, </w:t>
      </w:r>
      <w:hyperlink w:anchor="Par152" w:history="1">
        <w:r>
          <w:rPr>
            <w:rFonts w:ascii="Calibri" w:hAnsi="Calibri" w:cs="Calibri"/>
            <w:color w:val="0000FF"/>
          </w:rPr>
          <w:t>2.6.1.5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2.6.1.7</w:t>
        </w:r>
      </w:hyperlink>
      <w:r>
        <w:rPr>
          <w:rFonts w:ascii="Calibri" w:hAnsi="Calibri" w:cs="Calibri"/>
        </w:rPr>
        <w:t xml:space="preserve"> настоящего Административного </w:t>
      </w:r>
      <w:r>
        <w:rPr>
          <w:rFonts w:ascii="Calibri" w:hAnsi="Calibri" w:cs="Calibri"/>
        </w:rPr>
        <w:lastRenderedPageBreak/>
        <w:t>регламента, не принимаются и не регистрируются.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исполнения данной процедуры составляет при личном посещении заявителя 15 минут на один стационарный торговый объект, указанный в заявлении, но не более одного рабочего дня на все стационарные торговые объекты, при заявлении в электронной форме - один рабочий день.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административной процедуры - в случае соответствия представленных документов требованиям </w:t>
      </w:r>
      <w:hyperlink w:anchor="Par127" w:history="1">
        <w:r>
          <w:rPr>
            <w:rFonts w:ascii="Calibri" w:hAnsi="Calibri" w:cs="Calibri"/>
            <w:color w:val="0000FF"/>
          </w:rPr>
          <w:t>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прием и регистрация документов.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3.2. Формирование и направление межведомственных запросов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регистрация представленных в министерство документов заявителя в журнале регистрации документов и лицензий на розничную продажу алкогольной продукции.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направление межведомственного запроса осуществляется в случае непредставления заявителем в министерство документов, необходимых для предоставления государственной услуги, предусмотренных </w:t>
      </w:r>
      <w:hyperlink w:anchor="Par127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 налоговый орган для получения сведений из Единого государственного реестра юридических лиц, подтверждающих факт государственной регистрации заявителя и постановки его на налоговый учет, справки о наличии (отсутствии) у заявителя задолженности по уплате налогов, сборов, а также пеней и штрафов (при продлении лицензии - о наличии (отсутствии) задолженности по налогам и сборам). Запрос о наличии (отсутствии) задолженности направляется в день поступления заявления и регистрации принятых документов заявителя.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подтверждающих факт внесения сведений о заявителе в Единый государственный реестр юридических лиц.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федеральный орган исполнительной власти, осуществляющий функции по контролю и надзору за соблюдением законодательства о налогах и сборах, о предоставлении сведений, подтверждающих факт постановки заявителя на налоговый учет.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В федеральный орган исполнительной власти, уполномоченный в области государственной регистрации прав на недвижимое имущество и сделок с ним для получения сведений, подтверждающих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Запросы в форме электронного документа регистрируются в журнале регистрации исходящих электронных документов для лицензирования розничной продажи алкогольной продукции по прилагаемой </w:t>
      </w:r>
      <w:hyperlink w:anchor="Par647" w:history="1">
        <w:r>
          <w:rPr>
            <w:rFonts w:ascii="Calibri" w:hAnsi="Calibri" w:cs="Calibri"/>
            <w:color w:val="0000FF"/>
          </w:rPr>
          <w:t>форме N 3</w:t>
        </w:r>
      </w:hyperlink>
      <w:r>
        <w:rPr>
          <w:rFonts w:ascii="Calibri" w:hAnsi="Calibri" w:cs="Calibri"/>
        </w:rPr>
        <w:t>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справок и сведений в форме электронного документа они регистрируются в журнале регистрации входящих электронных документов для лицензирования розничной продажи алкогольной продукции по прилагаемой </w:t>
      </w:r>
      <w:hyperlink w:anchor="Par664" w:history="1">
        <w:r>
          <w:rPr>
            <w:rFonts w:ascii="Calibri" w:hAnsi="Calibri" w:cs="Calibri"/>
            <w:color w:val="0000FF"/>
          </w:rPr>
          <w:t>форме N 4</w:t>
        </w:r>
      </w:hyperlink>
      <w:r>
        <w:rPr>
          <w:rFonts w:ascii="Calibri" w:hAnsi="Calibri" w:cs="Calibri"/>
        </w:rPr>
        <w:t>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03"/>
      <w:bookmarkEnd w:id="21"/>
      <w:r>
        <w:rPr>
          <w:rFonts w:ascii="Calibri" w:hAnsi="Calibri" w:cs="Calibri"/>
        </w:rPr>
        <w:t>3.3. Экспертиза документов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Основанием для начала проведения экспертизы является получение министерством всех необходимых документов, предусмотренных </w:t>
      </w:r>
      <w:hyperlink w:anchor="Par127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лицензирования проводит экспертизу документов и сведений, содержащихся в них, на соответствие их требованиям законодательства в установленной сфере деятельности.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заявителя, представившего заявление о выдаче, переоформлении, продлении срока действия лицензии, проводится документарная и внеплановая выездная проверка без согласования с органами прокуратуры.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26.11.2013 N 237/762)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лицензирующего органа документах заявителя, либо не представляется возможным оценить соответствие деятельности заявителя обязательным лицензионным требованиям без проведения соответствующего мероприятия по контролю.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26.11.2013 N 237/762)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проверки проводятся в соответствии с требованиями Федеральных законов от 22.11.1995 </w:t>
      </w:r>
      <w:hyperlink r:id="rId105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 26.12.2008 </w:t>
      </w:r>
      <w:hyperlink r:id="rId106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данной процедуры составляет 29 календарных дней.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дополнительной экспертизы срок экспертизы документов может продлеваться отделом лицензирования на период ее проведения, но не более чем на 30 календарных дней.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продления срока экспертизы является: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документов, вызывающих сомнение в их подлинности или в достоверности указанной в них информации, и направление запросов органам, которые в соответствии с законодательством Российской Федерации могут разрешить данные сомнения;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документарной или внеплановой выездной проверки;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непоступление в течение 30 календарных дней от налогового органа справки об отсутствии (наличии) у заявителя задолженности по налогам, сборам, штрафам и пеням или сведений об отсутствии (наличии) задолженности по налогам и сборам;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непоступление запрашиваемых сведений от иных организаций, участвующих в предоставлении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экспертизы документов оформляется решением, которое подписывается руководителем отдела лицензирования (лицом, его замещающим).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проведения экспертизы документов составляет 59 календарных дней.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сведений, содержащихся в заявлении и документах, и стационарных торговых объектов заявителя лицензионным требованиям специалист отдела лицензирования готовит проект решения о выдаче (продлении, переоформлении, прекращении действия) лицензии, в случаях, предусмотренных в </w:t>
      </w:r>
      <w:hyperlink w:anchor="Par210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Административного регламента, - проект решения об отказе в выдаче (продлении, переоформлении)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решения печатается в специальной программе для электронных вычислительных машин "Лицензии и декларации" (далее - программа "Лицензии и декларации"). Проект решения и пакет необходимых документов прикладываются к лицензионному делу заявителя государственной услуги и передаются руководителю отдела лицензирования (лицу, его замещающему) для принятия решения.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административной процедуры - подготовка проекта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 и его передача руководителю </w:t>
      </w:r>
      <w:r>
        <w:rPr>
          <w:rFonts w:ascii="Calibri" w:hAnsi="Calibri" w:cs="Calibri"/>
        </w:rPr>
        <w:lastRenderedPageBreak/>
        <w:t>отдела лицензирования (лицу, его замещающему).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326"/>
      <w:bookmarkEnd w:id="22"/>
      <w:r>
        <w:rPr>
          <w:rFonts w:ascii="Calibri" w:hAnsi="Calibri" w:cs="Calibri"/>
        </w:rPr>
        <w:t>3.4. Принятие решения о выдаче (продлении, переоформлении,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прекращении действия) лицензии или об отказе в выдаче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(продлении, переоформлении, прекращении действия) лицензии,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проведении дополнительной экспертизы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принятия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 является получение руководителем отдела лицензирования (лицом, его замещающим) проекта решения и всех необходимых документов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в течение одного дня со дня получения руководителем отдела лицензирования (лицом, его замещающим) проекта решения и всех необходимых документов.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отдела лицензирования (лицо, его замещающее) рассматривает подготовленные документы, принимает решение о выдаче (продлении, переоформлении, прекращении действия) лицензии или об отказе в выдаче (продлении, переоформлении, прекращении действия) лицензии в соответствии с </w:t>
      </w:r>
      <w:hyperlink w:anchor="Par210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 - подписание руководителем отдела лицензирования (лицом, его замещающим)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336"/>
      <w:bookmarkEnd w:id="23"/>
      <w:r>
        <w:rPr>
          <w:rFonts w:ascii="Calibri" w:hAnsi="Calibri" w:cs="Calibri"/>
        </w:rPr>
        <w:t>3.5. Уведомление заявителя о принятом решении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уведомления заявителя о принятом решении является принятие решения о выдаче (об отказе в выдаче) лицензии на розничную продажу алкогольной продукции, о продлении срока (об отказе в продлении срока) действия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выдаче (об отказе в выдаче) лицензии на розничную продажу алкогольной продукции, о продлении срока (об отказе в продлении срока с указанием причин отказа) в письменной форме направляется заявителю в течение трех рабочих дней после принятия соответствующего решения. В случае если в заявлении о выдаче (продлении) лицензии было указано на необходимость направления решения в форме электронного документа, заявителю соответствующее решение направляется в форме электронного документа.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 - уведомление заявителя о принятом решении.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342"/>
      <w:bookmarkEnd w:id="24"/>
      <w:r>
        <w:rPr>
          <w:rFonts w:ascii="Calibri" w:hAnsi="Calibri" w:cs="Calibri"/>
        </w:rPr>
        <w:t>3.6. Оформление лицензии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оформления лицензии является подписание руководителем отдела лицензирования (лицом, его замещающим) решения о выдаче (продлении, переоформлении)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исключены. - </w:t>
      </w:r>
      <w:hyperlink r:id="rId10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лицензии утверждается уполномоченным Правительством Российской Федерации федеральным органом исполнительной власти.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лицензии указываются наименование лицензирующего органа, полное и (или) сокращенное наименования и организационно-правовая форма лицензиата, место его нахождения, 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места нахождения его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лицензиата, и от полномочий, которыми наделяются указанные подразделения), осуществляющих лицензируемые виды деятельности, иные места осуществления лицензируемых </w:t>
      </w:r>
      <w:r>
        <w:rPr>
          <w:rFonts w:ascii="Calibri" w:hAnsi="Calibri" w:cs="Calibri"/>
        </w:rPr>
        <w:lastRenderedPageBreak/>
        <w:t>видов деятельности, лицензируемый вид деятельности, вид продукции, срок действия лицензии, ее номер и дата ее выдачи. Указанный перечень сведений является исчерпывающим.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лицензий и приложений являются документами строгой отчетности. Учет и хранение бланков осуществляется в отделе лицензирования.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лицензии и приложениях к ней не допускаются исправления и подчистки.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лицензирования печатает лицензию и приложения к ней в программе "Лицензии и декларации".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и приложения к ней печатаются в одном экземпляре. Лицензия регистрируется в реестре лицензий в электронном виде.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и приложения к ней вместе с пакетом всех необходимых документов передаются на рассмотрение и подпись руководителю министерства либо его заместителю (лицу, его замещающему).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министерства либо его заместитель (лицо, его замещающее) рассматривает все полученные документы и подписывает лицензию и приложение к ней.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и приложения к ней, подписанные руководителем министерства либо его заместителем (лицом, его замещающим) заверяются печатью министерства.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лицензии распространяется на деятельность обособленных подразделений заявителя только при условии указания в лицензии мест их нахождения.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лицензии и приложений к ней вместе с пакетом всех необходимых документов подшиваются специалистом отдела лицензирования в лицензионное дело, отдельное для каждого заявителя. На обложке лицензионного дела указываются наименование заявителя и регистрационный номер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исполнения процедуры составляет два дня с момента принятия решения о выдаче (продлении, переоформлении) лицензии.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 - оформление лицензии и приложений к ней, оформление лицензионного дела.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365"/>
      <w:bookmarkEnd w:id="25"/>
      <w:r>
        <w:rPr>
          <w:rFonts w:ascii="Calibri" w:hAnsi="Calibri" w:cs="Calibri"/>
        </w:rPr>
        <w:t>3.7. Государственная регистрация выданных лицензий,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лицензий, действие которых приостановлено,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аннулированных лицензий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государственной регистрации выданных лицензий, лицензий, действие которых приостановлено, и аннулированных лицензий является оформление лицензии и приложений к ней. Государственная регистрация выданных лицензий, лицензий, действие которых приостановлено, и аннулированных лицензий ведется отделом лицензирования в виде реестра лицензий в электронном виде.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лицензий содержит следующие сведения: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лицензирующего органа;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руководителя министерства;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лицензии и учетную серию;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регистрации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лицензии;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лицензируемый вид деятельности;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организационно-правовую форму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 обособленного подразделения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местонахождение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руководителя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фонда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стационарных торговых объектов, включенных в лицензию, с указанием типа предприятия, наименования и местонахождения стационарного торгового объекта;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принятых отделом лицензирования решений;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переоформления, продления, приостановления, возобновления, прекращения действия и аннулирования лицензии, вынесения предписаний.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лицензирования вносит по каждому заявителю информацию, содержащуюся в подписанных решениях, в реестр лицензий.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осуществления процедуры - 30 минут.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 - внесение сведений о заявителе в реестр лицензий и государственная регистрация выданных лицензий, лицензий, действие которых приостановлено, и аннулированных лицензий.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Лицензия, выданная другим субъектом Российской Федерации, может действовать на территории Кировской области при условии наличия соответствующего соглашения между Кировской областью и субъектом Российской Федерации, выдавшим лицензию.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396"/>
      <w:bookmarkEnd w:id="26"/>
      <w:r>
        <w:rPr>
          <w:rFonts w:ascii="Calibri" w:hAnsi="Calibri" w:cs="Calibri"/>
        </w:rPr>
        <w:t>3.8. Выдача лицензии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выдачи лицензии является обращение заявителя в отдел лицензирования для получения оформленной лицензии и приложения к ней.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лицензирования устанавливает личность заявителя, проверяет его полномочия и предлагает проверить правильность внесенных в лицензию данных.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лицензирования выдает лицензию и приложения к ней заявителю или его доверенному лицу (при наличии доверенности).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 выдачи лицензии и приложений к ней регистрируется специалистом отдела лицензирования в журнале регистрации документов и лицензий на розничную продажу алкогольной продукции по прилагаемой </w:t>
      </w:r>
      <w:hyperlink w:anchor="Par626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и заверяется подписью заявителя или его доверенного лица (при наличии доверенности).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осуществления процедуры - 15 минут.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 - выдача лицензии и приложений к ней, регистрация факта выдачи в журнале регистрации документов и лицензий на розничную продажу алкогольной продукции.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405"/>
      <w:bookmarkEnd w:id="27"/>
      <w:r>
        <w:rPr>
          <w:rFonts w:ascii="Calibri" w:hAnsi="Calibri" w:cs="Calibri"/>
        </w:rPr>
        <w:t>4. Формы контроля за исполнением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Контроль за предоставлением государственной услуги включает в себя проведение проверок в целях выявления и устранения нарушений установленных настоящим Административным регламентом процедур и прав заявителей, рассмотрение обращений заявителей, содержащих жалобы на решения, действия (бездействие) должностных лиц министерства, принятие по ним решений и подготовку ответов на них.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Формами контроля за полнотой и качеством предоставления государственной услуги являются: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отчетов о предоставлении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жалоб на действия (бездействие) должностных лиц при предоставлении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установленном порядке проверок соблюдения установленных требований к предоставлению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Текущий контроль за соблюдением последовательности административных процедур, </w:t>
      </w:r>
      <w:r>
        <w:rPr>
          <w:rFonts w:ascii="Calibri" w:hAnsi="Calibri" w:cs="Calibri"/>
        </w:rPr>
        <w:lastRenderedPageBreak/>
        <w:t>определенных настоящим Административным регламентом, и сроков их выполнения осуществляется руководителем министерства или лицом, его замещающим.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Проверки могут быть плановыми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отдельные вопросы (тематические проверки) или вопросы по конкретному обращению заявителя.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в следующих случаях: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контроля устранения нарушений, выявленных в результате проведенного ранее мероприятия по контролю;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заявителей с жалобами на нарушения их прав и законных интересов действиями (бездействием) должностных лиц министерства при предоставлении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 результатам проведенных проверок, рассмотрения отчетов и справок о предоставлении государственной услуги, жалоб на действия (бездействие) должностных лиц при предоставлении государственной услуги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Контроль за соблюдением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исполнению государственной услуги, осуществляется заместителем Председателя Правительства области, курирующим работу министерства (информация о кураторе министерства размещена на официальном информационном сайте Правительства Кировской области).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Должностные лица за решения, действия (бездействие), принимаемые (осуществляемые) в ходе предоставления государственной услуги, несут ответственность в установленном законодательством порядке в случае: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сроков, установленных настоящим Административным регламентом;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документов и (или) платы, не предусмотренных настоящим Административным регламентом;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порядка или сроков рассмотрения жалобы на нарушение порядка предоставления государственной услуги либо незаконный отказ или уклонение от принятия ее к рассмотрению.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429"/>
      <w:bookmarkEnd w:id="28"/>
      <w:r>
        <w:rPr>
          <w:rFonts w:ascii="Calibri" w:hAnsi="Calibri" w:cs="Calibri"/>
        </w:rPr>
        <w:t>5. Досудебный (внесудебный) порядок обжалования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министерства,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16.04.2013 N 205/204)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соответствии со </w:t>
      </w:r>
      <w:hyperlink r:id="rId121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должностных лиц, ответственных за осуществление административных процедур при предоставлении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Заявитель может обратиться с жалобой в том числе в случае: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регистрации запроса заявителя о предоставлении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срока предоставления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государственной услуги;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услуги, у заявителя;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 предоставлении государственной услуги, если основания отказа не предусмотрены нормативными правовыми актами Российской Федерации;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министерства,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Жалоба подается в орган, предоставляющий государственную услугу, - министерство.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министерстве определяются уполномоченные должностные лица, которые обеспечивают: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регистрацию жалоб в соответствии с требованиями настоящего Административного регламента;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жалоб.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подается в министерство в письменной форме на бумажном носителе, в том числе при личном приеме заявителя, или в электронном виде.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должна содержать: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государственную услугу, либо сведения о должностном лице органа, предоставляющего государственную услугу, либо государственном гражданском служащем Кировской области, решения и действия (бездействие) которых обжалуются;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61"/>
      <w:bookmarkEnd w:id="29"/>
      <w:r>
        <w:rPr>
          <w:rFonts w:ascii="Calibri" w:hAnsi="Calibri" w:cs="Calibri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доверенность, заверенная подписью руководителя или иного уполномоченного на это учредительными документами организации лица и (при наличии печати) ее печатью;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Прием жалоб в письменной форме осуществляется министерством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</w:t>
      </w:r>
      <w:r>
        <w:rPr>
          <w:rFonts w:ascii="Calibri" w:hAnsi="Calibri" w:cs="Calibri"/>
        </w:rPr>
        <w:lastRenderedPageBreak/>
        <w:t>где заявителем получен результат указанной государственной услуги).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Время приема жалоб совпадает со временем предоставления государственной услуги.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Жалоба в письменной форме может быть также направлена по почте.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электронном виде жалоба может быть подана заявителем посредством: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официального информационного сайта Правительства Кировской области;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система);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информационной системы "Портал государственных и муниципальных услуг Кировской области".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При подаче жалобы в электронном виде документы, указанные в </w:t>
      </w:r>
      <w:hyperlink w:anchor="Par461" w:history="1">
        <w:r>
          <w:rPr>
            <w:rFonts w:ascii="Calibri" w:hAnsi="Calibri" w:cs="Calibri"/>
            <w:color w:val="0000FF"/>
          </w:rPr>
          <w:t>подпункте 5.7</w:t>
        </w:r>
      </w:hyperlink>
      <w:r>
        <w:rPr>
          <w:rFonts w:ascii="Calibri" w:hAnsi="Calibri" w:cs="Calibri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Жалоба может быть подана заявителем через многофункциональный центр предоставления государственных и муниципальных услуг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жалобы многофункциональный центр предоставления государственных и муниципальных услуг Кировского областного государственного автономного учреждения "Многофункциональный центр предоставления государственных и муниципальных услуг" обеспечивает ее передачу в министерство не позднее следующего рабочего дня со дня поступления жалобы.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Ответ по результатам рассмотрения жалобы подписывается главой министерства либо лицом, его замещающим.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3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5" w:history="1">
        <w:r>
          <w:rPr>
            <w:rFonts w:ascii="Calibri" w:hAnsi="Calibri" w:cs="Calibri"/>
            <w:color w:val="0000FF"/>
          </w:rPr>
          <w:t>статьей 7.2.1</w:t>
        </w:r>
      </w:hyperlink>
      <w:r>
        <w:rPr>
          <w:rFonts w:ascii="Calibri" w:hAnsi="Calibri" w:cs="Calibri"/>
        </w:rP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5.17.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</w:t>
      </w:r>
      <w:r>
        <w:rPr>
          <w:rFonts w:ascii="Calibri" w:hAnsi="Calibri" w:cs="Calibri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Приостановление рассмотрения жалобы не допускается.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5.19. По результатам рассмотрения жалобы в соответствии с </w:t>
      </w:r>
      <w:hyperlink r:id="rId137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министерство принимает решение об удовлетворении жалобы либо об отказе в ее удовлетворении.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министерства, вид которой установлен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обжаловать принятое по жалобе решение у вышестоящего должностного лица (при его наличии) или в судебном порядке в соответствии с законодательством Российской Федерации.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5.21 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507"/>
      <w:bookmarkEnd w:id="30"/>
      <w:r>
        <w:rPr>
          <w:rFonts w:ascii="Calibri" w:hAnsi="Calibri" w:cs="Calibri"/>
        </w:rPr>
        <w:t>6. Судебный порядок обжалования решений и действий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(бездействия) органа исполнительной власти Кировской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предоставляющего государственную услугу,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государственной услуги вправе обжаловать решения, принятые в ходе предоставления государственной услуги, действия (бездействие) должностных лиц в судебном </w:t>
      </w:r>
      <w:r>
        <w:rPr>
          <w:rFonts w:ascii="Calibri" w:hAnsi="Calibri" w:cs="Calibri"/>
        </w:rPr>
        <w:lastRenderedPageBreak/>
        <w:t>порядке.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Соответствующее заявление подается заявителем в Арбитражный суд Кировской области.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519"/>
      <w:bookmarkEnd w:id="31"/>
      <w:r>
        <w:rPr>
          <w:rFonts w:ascii="Calibri" w:hAnsi="Calibri" w:cs="Calibri"/>
        </w:rPr>
        <w:t>Приложение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522"/>
      <w:bookmarkEnd w:id="32"/>
      <w:r>
        <w:rPr>
          <w:rFonts w:ascii="Calibri" w:hAnsi="Calibri" w:cs="Calibri"/>
          <w:b/>
          <w:bCs/>
        </w:rPr>
        <w:t>БЛОК-СХЕМА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ПОСЛЕДОВАТЕЛЬНОСТИ АДМИНИСТРАТИВНЫХ ПРОЦЕДУР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ИСПОЛНЕНИИ ГОСУДАРСТВЕННОЙ УСЛУГИ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 xml:space="preserve">                                  │Представление документов заявителем│</w:t>
      </w:r>
    </w:p>
    <w:p w:rsidR="008F5CE5" w:rsidRDefault="008F5CE5">
      <w:pPr>
        <w:pStyle w:val="ConsPlusNonformat"/>
        <w:jc w:val="both"/>
      </w:pPr>
      <w:r>
        <w:t xml:space="preserve">                                  └─────────────────┬─────────────────┘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│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\/</w:t>
      </w:r>
    </w:p>
    <w:p w:rsidR="008F5CE5" w:rsidRDefault="008F5CE5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>│В случае несоответствия -│&lt;──┤Проверка документов на предмет соответствия│</w:t>
      </w:r>
    </w:p>
    <w:p w:rsidR="008F5CE5" w:rsidRDefault="008F5CE5">
      <w:pPr>
        <w:pStyle w:val="ConsPlusNonformat"/>
        <w:jc w:val="both"/>
      </w:pPr>
      <w:r>
        <w:t>│   возврат документов    │   │ требованиям Административного регламента  │</w:t>
      </w:r>
    </w:p>
    <w:p w:rsidR="008F5CE5" w:rsidRDefault="008F5CE5">
      <w:pPr>
        <w:pStyle w:val="ConsPlusNonformat"/>
        <w:jc w:val="both"/>
      </w:pPr>
      <w:r>
        <w:t>└─────────────────────────┘   └─────────────────────┬─────────────────────┘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│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\/</w:t>
      </w:r>
    </w:p>
    <w:p w:rsidR="008F5CE5" w:rsidRDefault="008F5CE5">
      <w:pPr>
        <w:pStyle w:val="ConsPlusNonformat"/>
        <w:jc w:val="both"/>
      </w:pPr>
      <w:r>
        <w:t xml:space="preserve">                                   ┌─────────────────────────────────┐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 xml:space="preserve">                                   │  В случае соответствия - прием  │</w:t>
      </w:r>
    </w:p>
    <w:p w:rsidR="008F5CE5" w:rsidRDefault="008F5CE5">
      <w:pPr>
        <w:pStyle w:val="ConsPlusNonformat"/>
        <w:jc w:val="both"/>
      </w:pPr>
      <w:r>
        <w:t xml:space="preserve">                                   │документов по описи и регистрация│</w:t>
      </w:r>
    </w:p>
    <w:p w:rsidR="008F5CE5" w:rsidRDefault="008F5CE5">
      <w:pPr>
        <w:pStyle w:val="ConsPlusNonformat"/>
        <w:jc w:val="both"/>
      </w:pPr>
      <w:r>
        <w:t xml:space="preserve">                                   └────────────────┬────────────────┘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│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      \/</w:t>
      </w:r>
    </w:p>
    <w:p w:rsidR="008F5CE5" w:rsidRDefault="008F5CE5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 xml:space="preserve">             ┌──────────────────────┤Экспертиза принятых документов│</w:t>
      </w:r>
    </w:p>
    <w:p w:rsidR="008F5CE5" w:rsidRDefault="008F5CE5">
      <w:pPr>
        <w:pStyle w:val="ConsPlusNonformat"/>
        <w:jc w:val="both"/>
      </w:pPr>
      <w:r>
        <w:t xml:space="preserve">             │                      └───────────────┬──────────────┘</w:t>
      </w:r>
    </w:p>
    <w:p w:rsidR="008F5CE5" w:rsidRDefault="008F5CE5">
      <w:pPr>
        <w:pStyle w:val="ConsPlusNonformat"/>
        <w:jc w:val="both"/>
      </w:pPr>
      <w:r>
        <w:t xml:space="preserve">             │                                      │</w:t>
      </w:r>
    </w:p>
    <w:p w:rsidR="008F5CE5" w:rsidRDefault="008F5CE5">
      <w:pPr>
        <w:pStyle w:val="ConsPlusNonformat"/>
        <w:jc w:val="both"/>
      </w:pPr>
      <w:r>
        <w:t xml:space="preserve">             \/                                     \/</w:t>
      </w:r>
    </w:p>
    <w:p w:rsidR="008F5CE5" w:rsidRDefault="008F5CE5">
      <w:pPr>
        <w:pStyle w:val="ConsPlusNonformat"/>
        <w:jc w:val="both"/>
      </w:pPr>
      <w:r>
        <w:t>┌────────────────────────┐  ┌─────────────────────────────────────────────┐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>│Проведение документарной│  │При выдаче и продлении лицензии - направление│</w:t>
      </w:r>
    </w:p>
    <w:p w:rsidR="008F5CE5" w:rsidRDefault="008F5CE5">
      <w:pPr>
        <w:pStyle w:val="ConsPlusNonformat"/>
        <w:jc w:val="both"/>
      </w:pPr>
      <w:r>
        <w:t>│или внеплановой выездной│  │запроса в налоговый орган и получение справки│</w:t>
      </w:r>
    </w:p>
    <w:p w:rsidR="008F5CE5" w:rsidRDefault="008F5CE5">
      <w:pPr>
        <w:pStyle w:val="ConsPlusNonformat"/>
        <w:jc w:val="both"/>
      </w:pPr>
      <w:r>
        <w:t>│       проверки         │  │   или сведений о наличии или отсутствии     │</w:t>
      </w:r>
    </w:p>
    <w:p w:rsidR="008F5CE5" w:rsidRDefault="008F5CE5">
      <w:pPr>
        <w:pStyle w:val="ConsPlusNonformat"/>
        <w:jc w:val="both"/>
      </w:pPr>
      <w:r>
        <w:t>└────────────┬───────────┘  │     задолженности по налогам и сборам       │</w:t>
      </w:r>
    </w:p>
    <w:p w:rsidR="008F5CE5" w:rsidRDefault="008F5CE5">
      <w:pPr>
        <w:pStyle w:val="ConsPlusNonformat"/>
        <w:jc w:val="both"/>
      </w:pPr>
      <w:r>
        <w:t xml:space="preserve">             │              └───────────────────────┬─────────────────────┘</w:t>
      </w:r>
    </w:p>
    <w:p w:rsidR="008F5CE5" w:rsidRDefault="008F5CE5">
      <w:pPr>
        <w:pStyle w:val="ConsPlusNonformat"/>
        <w:jc w:val="both"/>
      </w:pPr>
      <w:r>
        <w:t xml:space="preserve">             │                                      │</w:t>
      </w:r>
    </w:p>
    <w:p w:rsidR="008F5CE5" w:rsidRDefault="008F5CE5">
      <w:pPr>
        <w:pStyle w:val="ConsPlusNonformat"/>
        <w:jc w:val="both"/>
      </w:pPr>
      <w:r>
        <w:t xml:space="preserve">             │                                      \/</w:t>
      </w:r>
    </w:p>
    <w:p w:rsidR="008F5CE5" w:rsidRDefault="008F5CE5">
      <w:pPr>
        <w:pStyle w:val="ConsPlusNonformat"/>
        <w:jc w:val="both"/>
      </w:pPr>
      <w:r>
        <w:t xml:space="preserve">             │                             ┌────────────────┐</w:t>
      </w:r>
    </w:p>
    <w:p w:rsidR="008F5CE5" w:rsidRDefault="008F5CE5">
      <w:pPr>
        <w:pStyle w:val="ConsPlusNonformat"/>
        <w:jc w:val="both"/>
      </w:pPr>
      <w:r>
        <w:t xml:space="preserve">             └────────────────────────────&gt;│Принятие решения│</w:t>
      </w:r>
    </w:p>
    <w:p w:rsidR="008F5CE5" w:rsidRDefault="008F5CE5">
      <w:pPr>
        <w:pStyle w:val="ConsPlusNonformat"/>
        <w:jc w:val="both"/>
      </w:pPr>
      <w:r>
        <w:t xml:space="preserve">                                           └──┬──────────┬──┘</w:t>
      </w:r>
    </w:p>
    <w:p w:rsidR="008F5CE5" w:rsidRDefault="008F5CE5">
      <w:pPr>
        <w:pStyle w:val="ConsPlusNonformat"/>
        <w:jc w:val="both"/>
      </w:pPr>
      <w:r>
        <w:t xml:space="preserve">                                              │          │</w:t>
      </w:r>
    </w:p>
    <w:p w:rsidR="008F5CE5" w:rsidRDefault="008F5CE5">
      <w:pPr>
        <w:pStyle w:val="ConsPlusNonformat"/>
        <w:jc w:val="both"/>
      </w:pPr>
      <w:r>
        <w:t xml:space="preserve">                             ┌────────────────┘          │</w:t>
      </w:r>
    </w:p>
    <w:p w:rsidR="008F5CE5" w:rsidRDefault="008F5CE5">
      <w:pPr>
        <w:pStyle w:val="ConsPlusNonformat"/>
        <w:jc w:val="both"/>
      </w:pPr>
      <w:r>
        <w:t xml:space="preserve">                             \/                          \/</w:t>
      </w:r>
    </w:p>
    <w:p w:rsidR="008F5CE5" w:rsidRDefault="008F5CE5">
      <w:pPr>
        <w:pStyle w:val="ConsPlusNonformat"/>
        <w:jc w:val="both"/>
      </w:pPr>
      <w:r>
        <w:t xml:space="preserve">                     ┌───────────────┐    ┌───────────────────────────────┐</w:t>
      </w:r>
    </w:p>
    <w:p w:rsidR="008F5CE5" w:rsidRDefault="008F5CE5">
      <w:pPr>
        <w:pStyle w:val="ConsPlusNonformat"/>
        <w:jc w:val="both"/>
      </w:pPr>
      <w:r>
        <w:t xml:space="preserve">                     │Выдача лицензии│    │Отказ в выдаче, переоформлении,│</w:t>
      </w:r>
    </w:p>
    <w:p w:rsidR="008F5CE5" w:rsidRDefault="008F5CE5">
      <w:pPr>
        <w:pStyle w:val="ConsPlusNonformat"/>
        <w:jc w:val="both"/>
      </w:pPr>
      <w:r>
        <w:t xml:space="preserve">                     └───────────────┘    │регистрации, продлении лицензии│</w:t>
      </w:r>
    </w:p>
    <w:p w:rsidR="008F5CE5" w:rsidRDefault="008F5CE5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11.08.2015 N 53/443)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F5CE5" w:rsidSect="00270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bookmarkStart w:id="33" w:name="Par572"/>
      <w:bookmarkEnd w:id="33"/>
      <w:r>
        <w:t xml:space="preserve">                                                                  Форма N 1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bookmarkStart w:id="34" w:name="Par574"/>
      <w:bookmarkEnd w:id="34"/>
      <w:r>
        <w:t xml:space="preserve">                                   ОПИСЬ</w:t>
      </w:r>
    </w:p>
    <w:p w:rsidR="008F5CE5" w:rsidRDefault="008F5CE5">
      <w:pPr>
        <w:pStyle w:val="ConsPlusNonformat"/>
        <w:jc w:val="both"/>
      </w:pPr>
      <w:r>
        <w:t xml:space="preserve">                          принятых документов от</w:t>
      </w:r>
    </w:p>
    <w:p w:rsidR="008F5CE5" w:rsidRDefault="008F5CE5">
      <w:pPr>
        <w:pStyle w:val="ConsPlusNonformat"/>
        <w:jc w:val="both"/>
      </w:pPr>
      <w:r>
        <w:t xml:space="preserve">            __________________________________________________</w:t>
      </w:r>
    </w:p>
    <w:p w:rsidR="008F5CE5" w:rsidRDefault="008F5CE5">
      <w:pPr>
        <w:pStyle w:val="ConsPlusNonformat"/>
        <w:jc w:val="both"/>
      </w:pPr>
      <w:r>
        <w:t xml:space="preserve">             (наименование получателя государственной услуги)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1361"/>
      </w:tblGrid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 (штук)</w:t>
            </w: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на выдачу, продление, переоформление лицензии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Копии учредительных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 о постановке организации на учет в налоговом органе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 об уплате государственной пошлины за предоставление (продление, переоформление) лицензии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Копии документов, подтверждающих наличие у организации оплаченного уставного капитала (уставного фонда)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наличие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r>
        <w:t xml:space="preserve">    1.  Документы,  указанные  в  описи, приняты в полном объеме при личном</w:t>
      </w:r>
    </w:p>
    <w:p w:rsidR="008F5CE5" w:rsidRDefault="008F5CE5">
      <w:pPr>
        <w:pStyle w:val="ConsPlusNonformat"/>
        <w:jc w:val="both"/>
      </w:pPr>
      <w:r>
        <w:t>посещении заявителя _______________________________________________________</w:t>
      </w:r>
    </w:p>
    <w:p w:rsidR="008F5CE5" w:rsidRDefault="008F5CE5">
      <w:pPr>
        <w:pStyle w:val="ConsPlusNonformat"/>
        <w:jc w:val="both"/>
      </w:pPr>
      <w:r>
        <w:t xml:space="preserve">                          (подпись специалиста отдела лицензирования</w:t>
      </w:r>
    </w:p>
    <w:p w:rsidR="008F5CE5" w:rsidRDefault="008F5CE5">
      <w:pPr>
        <w:pStyle w:val="ConsPlusNonformat"/>
        <w:jc w:val="both"/>
      </w:pPr>
      <w:r>
        <w:lastRenderedPageBreak/>
        <w:t xml:space="preserve">                                      с расшифровкой)</w:t>
      </w:r>
    </w:p>
    <w:p w:rsidR="008F5CE5" w:rsidRDefault="008F5CE5">
      <w:pPr>
        <w:pStyle w:val="ConsPlusNonformat"/>
        <w:jc w:val="both"/>
      </w:pPr>
      <w:r>
        <w:t>Дата приема документов ___________________</w:t>
      </w:r>
    </w:p>
    <w:p w:rsidR="008F5CE5" w:rsidRDefault="008F5CE5">
      <w:pPr>
        <w:pStyle w:val="ConsPlusNonformat"/>
        <w:jc w:val="both"/>
      </w:pPr>
      <w:r>
        <w:t>Опись получил: ____________________________________________________________</w:t>
      </w:r>
    </w:p>
    <w:p w:rsidR="008F5CE5" w:rsidRDefault="008F5CE5">
      <w:pPr>
        <w:pStyle w:val="ConsPlusNonformat"/>
        <w:jc w:val="both"/>
      </w:pPr>
      <w:r>
        <w:t xml:space="preserve">                           (подпись заявителя с расшифровкой)</w:t>
      </w:r>
    </w:p>
    <w:p w:rsidR="008F5CE5" w:rsidRDefault="008F5CE5">
      <w:pPr>
        <w:pStyle w:val="ConsPlusNonformat"/>
        <w:jc w:val="both"/>
      </w:pPr>
      <w:r>
        <w:t>Контактный телефон ___________________________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r>
        <w:t xml:space="preserve">    2. Документы поступили в электронной форме</w:t>
      </w:r>
    </w:p>
    <w:p w:rsidR="008F5CE5" w:rsidRDefault="008F5CE5">
      <w:pPr>
        <w:pStyle w:val="ConsPlusNonformat"/>
        <w:jc w:val="both"/>
      </w:pPr>
      <w:r>
        <w:t>___________________________________________________________________________</w:t>
      </w:r>
    </w:p>
    <w:p w:rsidR="008F5CE5" w:rsidRDefault="008F5CE5">
      <w:pPr>
        <w:pStyle w:val="ConsPlusNonformat"/>
        <w:jc w:val="both"/>
      </w:pPr>
      <w:r>
        <w:t xml:space="preserve">        (подпись специалиста отдела лицензирования с расшифровкой)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r>
        <w:t>Дата приема документов ___________________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bookmarkStart w:id="35" w:name="Par624"/>
      <w:bookmarkEnd w:id="35"/>
      <w:r>
        <w:t xml:space="preserve">                                                                  Форма N 2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bookmarkStart w:id="36" w:name="Par626"/>
      <w:bookmarkEnd w:id="36"/>
      <w:r>
        <w:t xml:space="preserve">                                  ЖУРНАЛ</w:t>
      </w:r>
    </w:p>
    <w:p w:rsidR="008F5CE5" w:rsidRDefault="008F5CE5">
      <w:pPr>
        <w:pStyle w:val="ConsPlusNonformat"/>
        <w:jc w:val="both"/>
      </w:pPr>
      <w:r>
        <w:t xml:space="preserve">                     регистрации документов и лицензий</w:t>
      </w:r>
    </w:p>
    <w:p w:rsidR="008F5CE5" w:rsidRDefault="008F5CE5">
      <w:pPr>
        <w:pStyle w:val="ConsPlusNonformat"/>
        <w:jc w:val="both"/>
      </w:pPr>
      <w:r>
        <w:t xml:space="preserve">                на розничную продажу алкогольной продукции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361"/>
        <w:gridCol w:w="2041"/>
        <w:gridCol w:w="1871"/>
        <w:gridCol w:w="1474"/>
      </w:tblGrid>
      <w:tr w:rsidR="008F5C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 и 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соискателе лицензии (лицензиате): наименование и местонахождение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принятых по описи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лицензии, номер приложения, срок действия лицензии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предоставления государственной услуги, N решения, 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лицензии, подпись получателя</w:t>
            </w:r>
          </w:p>
        </w:tc>
      </w:tr>
      <w:tr w:rsidR="008F5C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bookmarkStart w:id="37" w:name="Par645"/>
      <w:bookmarkEnd w:id="37"/>
      <w:r>
        <w:t xml:space="preserve">                                                                  Форма N 3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bookmarkStart w:id="38" w:name="Par647"/>
      <w:bookmarkEnd w:id="38"/>
      <w:r>
        <w:t xml:space="preserve">                                  ЖУРНАЛ</w:t>
      </w:r>
    </w:p>
    <w:p w:rsidR="008F5CE5" w:rsidRDefault="008F5CE5">
      <w:pPr>
        <w:pStyle w:val="ConsPlusNonformat"/>
        <w:jc w:val="both"/>
      </w:pPr>
      <w:r>
        <w:t xml:space="preserve">               регистрации исходящих электронных документов</w:t>
      </w:r>
    </w:p>
    <w:p w:rsidR="008F5CE5" w:rsidRDefault="008F5CE5">
      <w:pPr>
        <w:pStyle w:val="ConsPlusNonformat"/>
        <w:jc w:val="both"/>
      </w:pPr>
      <w:r>
        <w:t xml:space="preserve">        для лицензирования розничной продажи алкогольной продукции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515"/>
        <w:gridCol w:w="3061"/>
      </w:tblGrid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Организация-получатель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pStyle w:val="ConsPlusNonformat"/>
        <w:jc w:val="both"/>
      </w:pPr>
      <w:bookmarkStart w:id="39" w:name="Par662"/>
      <w:bookmarkEnd w:id="39"/>
      <w:r>
        <w:t xml:space="preserve">                                                                  Форма N 4</w:t>
      </w:r>
    </w:p>
    <w:p w:rsidR="008F5CE5" w:rsidRDefault="008F5CE5">
      <w:pPr>
        <w:pStyle w:val="ConsPlusNonformat"/>
        <w:jc w:val="both"/>
      </w:pPr>
    </w:p>
    <w:p w:rsidR="008F5CE5" w:rsidRDefault="008F5CE5">
      <w:pPr>
        <w:pStyle w:val="ConsPlusNonformat"/>
        <w:jc w:val="both"/>
      </w:pPr>
      <w:bookmarkStart w:id="40" w:name="Par664"/>
      <w:bookmarkEnd w:id="40"/>
      <w:r>
        <w:t xml:space="preserve">                                  ЖУРНАЛ</w:t>
      </w:r>
    </w:p>
    <w:p w:rsidR="008F5CE5" w:rsidRDefault="008F5CE5">
      <w:pPr>
        <w:pStyle w:val="ConsPlusNonformat"/>
        <w:jc w:val="both"/>
      </w:pPr>
      <w:r>
        <w:t xml:space="preserve">                регистрации входящих электронных документов</w:t>
      </w:r>
    </w:p>
    <w:p w:rsidR="008F5CE5" w:rsidRDefault="008F5CE5">
      <w:pPr>
        <w:pStyle w:val="ConsPlusNonformat"/>
        <w:jc w:val="both"/>
      </w:pPr>
      <w:r>
        <w:t xml:space="preserve">        для лицензирования розничной продажи алкогольной продукции</w:t>
      </w: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515"/>
        <w:gridCol w:w="3061"/>
      </w:tblGrid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Организация-получатель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</w:tr>
      <w:tr w:rsidR="008F5C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CE5" w:rsidRDefault="008F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CE5" w:rsidRDefault="008F5C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36FD" w:rsidRDefault="006836FD">
      <w:bookmarkStart w:id="41" w:name="_GoBack"/>
      <w:bookmarkEnd w:id="41"/>
    </w:p>
    <w:sectPr w:rsidR="006836F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5"/>
    <w:rsid w:val="006836FD"/>
    <w:rsid w:val="008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24F9A6678F316787F3011E6266DF7AA05B6DE599242209191D90FA19AC9061C920C7BCDBBD276C9EDED3DAFBJ" TargetMode="External"/><Relationship Id="rId117" Type="http://schemas.openxmlformats.org/officeDocument/2006/relationships/hyperlink" Target="consultantplus://offline/ref=BE24F9A6678F316787F3011E6266DF7AA05B6DE599242209191D90FA19AC9061C920C7BCDBBD276C9EDED0DAFEJ" TargetMode="External"/><Relationship Id="rId21" Type="http://schemas.openxmlformats.org/officeDocument/2006/relationships/hyperlink" Target="consultantplus://offline/ref=BE24F9A6678F316787F3011E6266DF7AA05B6DE599242209191D90FA19AC9061C920C7BCDBBD276C9EDED0DAF2J" TargetMode="External"/><Relationship Id="rId42" Type="http://schemas.openxmlformats.org/officeDocument/2006/relationships/hyperlink" Target="consultantplus://offline/ref=BE24F9A6678F316787F3011E6266DF7AA05B6DE599242209191D90FA19AC9061C920C7BCDBBD276C9EDED3DAF3J" TargetMode="External"/><Relationship Id="rId47" Type="http://schemas.openxmlformats.org/officeDocument/2006/relationships/hyperlink" Target="consultantplus://offline/ref=BE24F9A6678F316787F3011E6266DF7AA05B6DE5982D230B1A1D90FA19AC9061DCF9J" TargetMode="External"/><Relationship Id="rId63" Type="http://schemas.openxmlformats.org/officeDocument/2006/relationships/hyperlink" Target="consultantplus://offline/ref=BE24F9A6678F316787F3011E6266DF7AA05B6DE599242209191D90FA19AC9061C920C7BCDBBD276C9EDED0DAFEJ" TargetMode="External"/><Relationship Id="rId68" Type="http://schemas.openxmlformats.org/officeDocument/2006/relationships/hyperlink" Target="consultantplus://offline/ref=BE24F9A6678F316787F31F13740A8373A15832E197252E5D4742CBA74EA59A368E6F9EFE9FB0246DD9FFJ" TargetMode="External"/><Relationship Id="rId84" Type="http://schemas.openxmlformats.org/officeDocument/2006/relationships/hyperlink" Target="consultantplus://offline/ref=BE24F9A6678F316787F31F13740A8373A15832E197252E5D4742CBA74EA59A368E6F9EFE9FB0246AD9F8J" TargetMode="External"/><Relationship Id="rId89" Type="http://schemas.openxmlformats.org/officeDocument/2006/relationships/hyperlink" Target="consultantplus://offline/ref=BE24F9A6678F316787F3011E6266DF7AA05B6DE599242209191D90FA19AC9061C920C7BCDBBD276C9EDED5DAFFJ" TargetMode="External"/><Relationship Id="rId112" Type="http://schemas.openxmlformats.org/officeDocument/2006/relationships/hyperlink" Target="consultantplus://offline/ref=BE24F9A6678F316787F3011E6266DF7AA05B6DE599242209191D90FA19AC9061C920C7BCDBBD276C9EDED7DAFEJ" TargetMode="External"/><Relationship Id="rId133" Type="http://schemas.openxmlformats.org/officeDocument/2006/relationships/hyperlink" Target="consultantplus://offline/ref=BE24F9A6678F316787F31F13740A8373A15832E895212E5D4742CBA74EA59A368E6F9EFC9CB2D2F1J" TargetMode="External"/><Relationship Id="rId138" Type="http://schemas.openxmlformats.org/officeDocument/2006/relationships/hyperlink" Target="consultantplus://offline/ref=BE24F9A6678F316787F3011E6266DF7AA05B6DE599242209191D90FA19AC9061C920C7BCDBBD276C9EDED0DAFEJ" TargetMode="External"/><Relationship Id="rId16" Type="http://schemas.openxmlformats.org/officeDocument/2006/relationships/hyperlink" Target="consultantplus://offline/ref=BE24F9A6678F316787F3011E6266DF7AA05B6DE599242209191D90FA19AC9061C920C7BCDBBD276C9EDED0DAFDJ" TargetMode="External"/><Relationship Id="rId107" Type="http://schemas.openxmlformats.org/officeDocument/2006/relationships/hyperlink" Target="consultantplus://offline/ref=BE24F9A6678F316787F3011E6266DF7AA05B6DE599242209191D90FA19AC9061C920C7BCDBBD276C9EDED4DAFDJ" TargetMode="External"/><Relationship Id="rId11" Type="http://schemas.openxmlformats.org/officeDocument/2006/relationships/hyperlink" Target="consultantplus://offline/ref=BE24F9A6678F316787F3011E6266DF7AA05B6DE59521260F191D90FA19AC9061DCF9J" TargetMode="External"/><Relationship Id="rId32" Type="http://schemas.openxmlformats.org/officeDocument/2006/relationships/hyperlink" Target="consultantplus://offline/ref=BE24F9A6678F316787F3011E6266DF7AA05B6DE599242209191D90FA19AC9061C920C7BCDBBD276C9EDED3DAF9J" TargetMode="External"/><Relationship Id="rId37" Type="http://schemas.openxmlformats.org/officeDocument/2006/relationships/hyperlink" Target="consultantplus://offline/ref=BE24F9A6678F316787F31F13740A8373A15537E898272E5D4742CBA74EDAF5J" TargetMode="External"/><Relationship Id="rId53" Type="http://schemas.openxmlformats.org/officeDocument/2006/relationships/hyperlink" Target="consultantplus://offline/ref=BE24F9A6678F316787F3011E6266DF7AA05B6DE599242209191D90FA19AC9061C920C7BCDBBD276C9EDED0DAFEJ" TargetMode="External"/><Relationship Id="rId58" Type="http://schemas.openxmlformats.org/officeDocument/2006/relationships/hyperlink" Target="consultantplus://offline/ref=BE24F9A6678F316787F3011E6266DF7AA05B6DE599242209191D90FA19AC9061C920C7BCDBBD276C9EDED0DAFEJ" TargetMode="External"/><Relationship Id="rId74" Type="http://schemas.openxmlformats.org/officeDocument/2006/relationships/hyperlink" Target="consultantplus://offline/ref=BE24F9A6678F316787F31F13740A8373A15832E197252E5D4742CBA74EA59A368E6F9EFE9FB0226FD9F9J" TargetMode="External"/><Relationship Id="rId79" Type="http://schemas.openxmlformats.org/officeDocument/2006/relationships/hyperlink" Target="consultantplus://offline/ref=BE24F9A6678F316787F31F13740A8373A15832E197252E5D4742CBA74EA59A368E6F9EDFF8J" TargetMode="External"/><Relationship Id="rId102" Type="http://schemas.openxmlformats.org/officeDocument/2006/relationships/hyperlink" Target="consultantplus://offline/ref=BE24F9A6678F316787F3011E6266DF7AA05B6DE599242209191D90FA19AC9061C920C7BCDBBD276C9EDED0DAFEJ" TargetMode="External"/><Relationship Id="rId123" Type="http://schemas.openxmlformats.org/officeDocument/2006/relationships/hyperlink" Target="consultantplus://offline/ref=BE24F9A6678F316787F3011E6266DF7AA05B6DE599242209191D90FA19AC9061C920C7BCDBBD276C9EDED0DAFEJ" TargetMode="External"/><Relationship Id="rId128" Type="http://schemas.openxmlformats.org/officeDocument/2006/relationships/hyperlink" Target="consultantplus://offline/ref=BE24F9A6678F316787F3011E6266DF7AA05B6DE599242209191D90FA19AC9061C920C7BCDBBD276C9EDED0DAFEJ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E24F9A6678F316787F3011E6266DF7AA05B6DE599242209191D90FA19AC9061C920C7BCDBBD276C9EDED5DAFCJ" TargetMode="External"/><Relationship Id="rId95" Type="http://schemas.openxmlformats.org/officeDocument/2006/relationships/hyperlink" Target="consultantplus://offline/ref=BE24F9A6678F316787F3011E6266DF7AA05B6DE599242209191D90FA19AC9061C920C7BCDBBD276C9EDED0DAFEJ" TargetMode="External"/><Relationship Id="rId22" Type="http://schemas.openxmlformats.org/officeDocument/2006/relationships/hyperlink" Target="consultantplus://offline/ref=BE24F9A6678F316787F31F13740A8373A15732EA95202E5D4742CBA74EDAF5J" TargetMode="External"/><Relationship Id="rId27" Type="http://schemas.openxmlformats.org/officeDocument/2006/relationships/hyperlink" Target="consultantplus://offline/ref=BE24F9A6678F316787F31F13740A8373A15833E199212E5D4742CBA74EDAF5J" TargetMode="External"/><Relationship Id="rId43" Type="http://schemas.openxmlformats.org/officeDocument/2006/relationships/hyperlink" Target="consultantplus://offline/ref=BE24F9A6678F316787F3011E6266DF7AA05B6DE5982D23021F1D90FA19AC9061DCF9J" TargetMode="External"/><Relationship Id="rId48" Type="http://schemas.openxmlformats.org/officeDocument/2006/relationships/hyperlink" Target="consultantplus://offline/ref=BE24F9A6678F316787F3011E6266DF7AA05B6DE599242209191D90FA19AC9061C920C7BCDBBD276C9EDED2DAFBJ" TargetMode="External"/><Relationship Id="rId64" Type="http://schemas.openxmlformats.org/officeDocument/2006/relationships/hyperlink" Target="consultantplus://offline/ref=BE24F9A6678F316787F31F13740A8373A15832E197252E5D4742CBA74EA59A368E6F9EDFF8J" TargetMode="External"/><Relationship Id="rId69" Type="http://schemas.openxmlformats.org/officeDocument/2006/relationships/hyperlink" Target="consultantplus://offline/ref=BE24F9A6678F316787F31F13740A8373A15832E197252E5D4742CBA74EA59A368E6F9EFE9FB0246AD9F8J" TargetMode="External"/><Relationship Id="rId113" Type="http://schemas.openxmlformats.org/officeDocument/2006/relationships/hyperlink" Target="consultantplus://offline/ref=BE24F9A6678F316787F3011E6266DF7AA05B6DE599242209191D90FA19AC9061C920C7BCDBBD276C9EDED7DAFFJ" TargetMode="External"/><Relationship Id="rId118" Type="http://schemas.openxmlformats.org/officeDocument/2006/relationships/hyperlink" Target="consultantplus://offline/ref=BE24F9A6678F316787F3011E6266DF7AA05B6DE599242209191D90FA19AC9061C920C7BCDBBD276C9EDED0DAFEJ" TargetMode="External"/><Relationship Id="rId134" Type="http://schemas.openxmlformats.org/officeDocument/2006/relationships/hyperlink" Target="consultantplus://offline/ref=BE24F9A6678F316787F3011E6266DF7AA05B6DE599242209191D90FA19AC9061C920C7BCDBBD276C9EDED6DAFBJ" TargetMode="External"/><Relationship Id="rId139" Type="http://schemas.openxmlformats.org/officeDocument/2006/relationships/hyperlink" Target="consultantplus://offline/ref=BE24F9A6678F316787F3011E6266DF7AA05B6DE599242209191D90FA19AC9061C920C7BCDBBD276C9EDED0DAFEJ" TargetMode="External"/><Relationship Id="rId8" Type="http://schemas.openxmlformats.org/officeDocument/2006/relationships/hyperlink" Target="consultantplus://offline/ref=BE24F9A6678F316787F3011E6266DF7AA05B6DE599242209191D90FA19AC9061C920C7BCDBBD276C9EDED1DAFFJ" TargetMode="External"/><Relationship Id="rId51" Type="http://schemas.openxmlformats.org/officeDocument/2006/relationships/hyperlink" Target="consultantplus://offline/ref=BE24F9A6678F316787F3011E6266DF7AA05B6DE599242209191D90FA19AC9061C920C7BCDBBD276C9EDED0DAFEJ" TargetMode="External"/><Relationship Id="rId72" Type="http://schemas.openxmlformats.org/officeDocument/2006/relationships/hyperlink" Target="consultantplus://offline/ref=BE24F9A6678F316787F31F13740A8373A15832E197252E5D4742CBA74EA59A368E6F9EDFF8J" TargetMode="External"/><Relationship Id="rId80" Type="http://schemas.openxmlformats.org/officeDocument/2006/relationships/hyperlink" Target="consultantplus://offline/ref=BE24F9A6678F316787F31F13740A8373A15832E197252E5D4742CBA74EA59A368E6F9EFE9FB0226ED9FFJ" TargetMode="External"/><Relationship Id="rId85" Type="http://schemas.openxmlformats.org/officeDocument/2006/relationships/hyperlink" Target="consultantplus://offline/ref=BE24F9A6678F316787F31F13740A8373A15832E197252E5D4742CBA74EA59A368E6F9EFE9FB0246BD9F6J" TargetMode="External"/><Relationship Id="rId93" Type="http://schemas.openxmlformats.org/officeDocument/2006/relationships/hyperlink" Target="consultantplus://offline/ref=BE24F9A6678F316787F3011E6266DF7AA05B6DE599242209191D90FA19AC9061C920C7BCDBBD276C9EDED0DAFEJ" TargetMode="External"/><Relationship Id="rId98" Type="http://schemas.openxmlformats.org/officeDocument/2006/relationships/hyperlink" Target="consultantplus://offline/ref=BE24F9A6678F316787F3011E6266DF7AA05B6DE599242209191D90FA19AC9061C920C7BCDBBD276C9EDED4DAF8J" TargetMode="External"/><Relationship Id="rId121" Type="http://schemas.openxmlformats.org/officeDocument/2006/relationships/hyperlink" Target="consultantplus://offline/ref=BE24F9A6678F316787F31F13740A8373A15831E191252E5D4742CBA74EA59A368E6F9EF6D9F7J" TargetMode="External"/><Relationship Id="rId142" Type="http://schemas.openxmlformats.org/officeDocument/2006/relationships/hyperlink" Target="consultantplus://offline/ref=BE24F9A6678F316787F3011E6266DF7AA05B6DE599242209191D90FA19AC9061C920C7BCDBBD276C9EDED6DAF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24F9A6678F316787F3011E6266DF7AA05B6DE599242209191D90FA19AC9061C920C7BCDBBD276C9EDED1DAF2J" TargetMode="External"/><Relationship Id="rId17" Type="http://schemas.openxmlformats.org/officeDocument/2006/relationships/hyperlink" Target="consultantplus://offline/ref=BE24F9A6678F316787F3011E6266DF7AA05B6DE599242209191D90FA19AC9061C920C7BCDBBD276C9EDED0DAFEJ" TargetMode="External"/><Relationship Id="rId25" Type="http://schemas.openxmlformats.org/officeDocument/2006/relationships/hyperlink" Target="consultantplus://offline/ref=BE24F9A6678F316787F3011E6266DF7AA05B6DE599242209191D90FA19AC9061C920C7BCDBBD276C9EDED0DAFEJ" TargetMode="External"/><Relationship Id="rId33" Type="http://schemas.openxmlformats.org/officeDocument/2006/relationships/hyperlink" Target="consultantplus://offline/ref=BE24F9A6678F316787F31F13740A8373A15730E196242E5D4742CBA74EDAF5J" TargetMode="External"/><Relationship Id="rId38" Type="http://schemas.openxmlformats.org/officeDocument/2006/relationships/hyperlink" Target="consultantplus://offline/ref=BE24F9A6678F316787F3011E6266DF7AA05B6DE599242209191D90FA19AC9061C920C7BCDBBD276C9EDED3DAFDJ" TargetMode="External"/><Relationship Id="rId46" Type="http://schemas.openxmlformats.org/officeDocument/2006/relationships/hyperlink" Target="consultantplus://offline/ref=BE24F9A6678F316787F3011E6266DF7AA05B6DE5942D270E181D90FA19AC9061DCF9J" TargetMode="External"/><Relationship Id="rId59" Type="http://schemas.openxmlformats.org/officeDocument/2006/relationships/hyperlink" Target="consultantplus://offline/ref=BE24F9A6678F316787F3011E6266DF7AA05B6DE599242209191D90FA19AC9061C920C7BCDBBD276C9EDED2DAF2J" TargetMode="External"/><Relationship Id="rId67" Type="http://schemas.openxmlformats.org/officeDocument/2006/relationships/hyperlink" Target="consultantplus://offline/ref=BE24F9A6678F316787F31F13740A8373A15832E197252E5D4742CBA74EA59A368E6F9EFE9DDBF8J" TargetMode="External"/><Relationship Id="rId103" Type="http://schemas.openxmlformats.org/officeDocument/2006/relationships/hyperlink" Target="consultantplus://offline/ref=BE24F9A6678F316787F3011E6266DF7AA05B6DE59724210F1D1D90FA19AC9061C920C7BCDBBD276C9EDED0DAF2J" TargetMode="External"/><Relationship Id="rId108" Type="http://schemas.openxmlformats.org/officeDocument/2006/relationships/hyperlink" Target="consultantplus://offline/ref=BE24F9A6678F316787F3011E6266DF7AA05B6DE599242209191D90FA19AC9061C920C7BCDBBD276C9EDED4DAF2J" TargetMode="External"/><Relationship Id="rId116" Type="http://schemas.openxmlformats.org/officeDocument/2006/relationships/hyperlink" Target="consultantplus://offline/ref=BE24F9A6678F316787F3011E6266DF7AA05B6DE599242209191D90FA19AC9061C920C7BCDBBD276C9EDED0DAFEJ" TargetMode="External"/><Relationship Id="rId124" Type="http://schemas.openxmlformats.org/officeDocument/2006/relationships/hyperlink" Target="consultantplus://offline/ref=BE24F9A6678F316787F3011E6266DF7AA05B6DE599242209191D90FA19AC9061C920C7BCDBBD276C9EDED0DAFEJ" TargetMode="External"/><Relationship Id="rId129" Type="http://schemas.openxmlformats.org/officeDocument/2006/relationships/hyperlink" Target="consultantplus://offline/ref=BE24F9A6678F316787F3011E6266DF7AA05B6DE599242209191D90FA19AC9061C920C7BCDBBD276C9EDED7DAF3J" TargetMode="External"/><Relationship Id="rId137" Type="http://schemas.openxmlformats.org/officeDocument/2006/relationships/hyperlink" Target="consultantplus://offline/ref=BE24F9A6678F316787F31F13740A8373A15831E191252E5D4742CBA74EA59A368E6F9EFE9EDBF8J" TargetMode="External"/><Relationship Id="rId20" Type="http://schemas.openxmlformats.org/officeDocument/2006/relationships/hyperlink" Target="consultantplus://offline/ref=BE24F9A6678F316787F3011E6266DF7AA05B6DE59724210F1D1D90FA19AC9061C920C7BCDBBD276C9EDED0DAFEJ" TargetMode="External"/><Relationship Id="rId41" Type="http://schemas.openxmlformats.org/officeDocument/2006/relationships/hyperlink" Target="consultantplus://offline/ref=BE24F9A6678F316787F31F13740A8373A15731E994222E5D4742CBA74EDAF5J" TargetMode="External"/><Relationship Id="rId54" Type="http://schemas.openxmlformats.org/officeDocument/2006/relationships/hyperlink" Target="consultantplus://offline/ref=BE24F9A6678F316787F3011E6266DF7AA05B6DE596272D0D1A1D90FA19AC9061C920C7BCDBBD276C9EDED0DAF9J" TargetMode="External"/><Relationship Id="rId62" Type="http://schemas.openxmlformats.org/officeDocument/2006/relationships/hyperlink" Target="consultantplus://offline/ref=BE24F9A6678F316787F31F13740A8373A15831E191252E5D4742CBA74EA59A368E6F9EFBD9FCJ" TargetMode="External"/><Relationship Id="rId70" Type="http://schemas.openxmlformats.org/officeDocument/2006/relationships/hyperlink" Target="consultantplus://offline/ref=BE24F9A6678F316787F31F13740A8373A15832E197252E5D4742CBA74EA59A368E6F9EFE9FB0246BD9F6J" TargetMode="External"/><Relationship Id="rId75" Type="http://schemas.openxmlformats.org/officeDocument/2006/relationships/hyperlink" Target="consultantplus://offline/ref=BE24F9A6678F316787F31F13740A8373A15832E197252E5D4742CBA74EA59A368E6F9EFE9DDBF8J" TargetMode="External"/><Relationship Id="rId83" Type="http://schemas.openxmlformats.org/officeDocument/2006/relationships/hyperlink" Target="consultantplus://offline/ref=BE24F9A6678F316787F31F13740A8373A15832E197252E5D4742CBA74EA59A368E6F9EFE9FB0246DD9FFJ" TargetMode="External"/><Relationship Id="rId88" Type="http://schemas.openxmlformats.org/officeDocument/2006/relationships/hyperlink" Target="consultantplus://offline/ref=BE24F9A6678F316787F3011E6266DF7AA05B6DE599242209191D90FA19AC9061C920C7BCDBBD276C9EDED5DAFFJ" TargetMode="External"/><Relationship Id="rId91" Type="http://schemas.openxmlformats.org/officeDocument/2006/relationships/hyperlink" Target="consultantplus://offline/ref=BE24F9A6678F316787F3011E6266DF7AA05B6DE599242209191D90FA19AC9061C920C7BCDBBD276C9EDED5DAFCJ" TargetMode="External"/><Relationship Id="rId96" Type="http://schemas.openxmlformats.org/officeDocument/2006/relationships/hyperlink" Target="consultantplus://offline/ref=BE24F9A6678F316787F3011E6266DF7AA05B6DE599242209191D90FA19AC9061C920C7BCDBBD276C9EDED5DAF3J" TargetMode="External"/><Relationship Id="rId111" Type="http://schemas.openxmlformats.org/officeDocument/2006/relationships/hyperlink" Target="consultantplus://offline/ref=BE24F9A6678F316787F3011E6266DF7AA05B6DE599242209191D90FA19AC9061C920C7BCDBBD276C9EDED7DAF9J" TargetMode="External"/><Relationship Id="rId132" Type="http://schemas.openxmlformats.org/officeDocument/2006/relationships/hyperlink" Target="consultantplus://offline/ref=BE24F9A6678F316787F3011E6266DF7AA05B6DE599242209191D90FA19AC9061C920C7BCDBBD276C9EDED0DAFEJ" TargetMode="External"/><Relationship Id="rId140" Type="http://schemas.openxmlformats.org/officeDocument/2006/relationships/hyperlink" Target="consultantplus://offline/ref=BE24F9A6678F316787F3011E6266DF7AA05B6DE599242209191D90FA19AC9061C920C7BCDBBD276C9EDED6DAF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011E6266DF7AA05B6DE596272D0D1A1D90FA19AC9061C920C7BCDBBD276C9EDED1DAFFJ" TargetMode="External"/><Relationship Id="rId15" Type="http://schemas.openxmlformats.org/officeDocument/2006/relationships/hyperlink" Target="consultantplus://offline/ref=BE24F9A6678F316787F3011E6266DF7AA05B6DE599242209191D90FA19AC9061C920C7BCDBBD276C9EDED1DAFCJ" TargetMode="External"/><Relationship Id="rId23" Type="http://schemas.openxmlformats.org/officeDocument/2006/relationships/hyperlink" Target="consultantplus://offline/ref=BE24F9A6678F316787F3011E6266DF7AA05B6DE599242209191D90FA19AC9061C920C7BCDBBD276C9EDED0DAFEJ" TargetMode="External"/><Relationship Id="rId28" Type="http://schemas.openxmlformats.org/officeDocument/2006/relationships/hyperlink" Target="consultantplus://offline/ref=BE24F9A6678F316787F31F13740A8373A15832E197252E5D4742CBA74EA59A368E6F9EFE9FB02565D9F7J" TargetMode="External"/><Relationship Id="rId36" Type="http://schemas.openxmlformats.org/officeDocument/2006/relationships/hyperlink" Target="consultantplus://offline/ref=BE24F9A6678F316787F3011E6266DF7AA05B6DE599242209191D90FA19AC9061C920C7BCDBBD276C9EDED3DAFCJ" TargetMode="External"/><Relationship Id="rId49" Type="http://schemas.openxmlformats.org/officeDocument/2006/relationships/hyperlink" Target="consultantplus://offline/ref=BE24F9A6678F316787F3011E6266DF7AA05B6DE599242209191D90FA19AC9061C920C7BCDBBD276C9EDED0DAFEJ" TargetMode="External"/><Relationship Id="rId57" Type="http://schemas.openxmlformats.org/officeDocument/2006/relationships/hyperlink" Target="consultantplus://offline/ref=BE24F9A6678F316787F3011E6266DF7AA05B6DE599242209191D90FA19AC9061C920C7BCDBBD276C9EDED0DAFEJ" TargetMode="External"/><Relationship Id="rId106" Type="http://schemas.openxmlformats.org/officeDocument/2006/relationships/hyperlink" Target="consultantplus://offline/ref=BE24F9A6678F316787F31F13740A8373A15830E898242E5D4742CBA74EDAF5J" TargetMode="External"/><Relationship Id="rId114" Type="http://schemas.openxmlformats.org/officeDocument/2006/relationships/hyperlink" Target="consultantplus://offline/ref=BE24F9A6678F316787F3011E6266DF7AA05B6DE599242209191D90FA19AC9061C920C7BCDBBD276C9EDED0DAFEJ" TargetMode="External"/><Relationship Id="rId119" Type="http://schemas.openxmlformats.org/officeDocument/2006/relationships/hyperlink" Target="consultantplus://offline/ref=BE24F9A6678F316787F3011E6266DF7AA05B6DE599242209191D90FA19AC9061C920C7BCDBBD276C9EDED0DAFEJ" TargetMode="External"/><Relationship Id="rId127" Type="http://schemas.openxmlformats.org/officeDocument/2006/relationships/hyperlink" Target="consultantplus://offline/ref=BE24F9A6678F316787F3011E6266DF7AA05B6DE599242209191D90FA19AC9061C920C7BCDBBD276C9EDED7DAFDJ" TargetMode="External"/><Relationship Id="rId10" Type="http://schemas.openxmlformats.org/officeDocument/2006/relationships/hyperlink" Target="consultantplus://offline/ref=BE24F9A6678F316787F3011E6266DF7AA05B6DE599242209191D90FA19AC9061C920C7BCDBBD276C9EDED1DAFDJ" TargetMode="External"/><Relationship Id="rId31" Type="http://schemas.openxmlformats.org/officeDocument/2006/relationships/hyperlink" Target="consultantplus://offline/ref=BE24F9A6678F316787F31F13740A8373A15732EA95202E5D4742CBA74EDAF5J" TargetMode="External"/><Relationship Id="rId44" Type="http://schemas.openxmlformats.org/officeDocument/2006/relationships/hyperlink" Target="consultantplus://offline/ref=BE24F9A6678F316787F3011E6266DF7AA05B6DE599242209191D90FA19AC9061C920C7BCDBBD276C9EDED2DAFAJ" TargetMode="External"/><Relationship Id="rId52" Type="http://schemas.openxmlformats.org/officeDocument/2006/relationships/hyperlink" Target="consultantplus://offline/ref=BE24F9A6678F316787F3011E6266DF7AA05B6DE599242209191D90FA19AC9061C920C7BCDBBD276C9EDED0DAFEJ" TargetMode="External"/><Relationship Id="rId60" Type="http://schemas.openxmlformats.org/officeDocument/2006/relationships/hyperlink" Target="consultantplus://offline/ref=BE24F9A6678F316787F3011E6266DF7AA05B6DE599242209191D90FA19AC9061C920C7BCDBBD276C9EDED5DAFBJ" TargetMode="External"/><Relationship Id="rId65" Type="http://schemas.openxmlformats.org/officeDocument/2006/relationships/hyperlink" Target="consultantplus://offline/ref=BE24F9A6678F316787F31F13740A8373A15832E197252E5D4742CBA74EA59A368E6F9EFE9FB0226ED9FFJ" TargetMode="External"/><Relationship Id="rId73" Type="http://schemas.openxmlformats.org/officeDocument/2006/relationships/hyperlink" Target="consultantplus://offline/ref=BE24F9A6678F316787F31F13740A8373A15832E197252E5D4742CBA74EA59A368E6F9EFE9FB0226ED9FFJ" TargetMode="External"/><Relationship Id="rId78" Type="http://schemas.openxmlformats.org/officeDocument/2006/relationships/hyperlink" Target="consultantplus://offline/ref=BE24F9A6678F316787F31F13740A8373A15832E197252E5D4742CBA74EA59A368E6F9EFE9FB0246BD9F6J" TargetMode="External"/><Relationship Id="rId81" Type="http://schemas.openxmlformats.org/officeDocument/2006/relationships/hyperlink" Target="consultantplus://offline/ref=BE24F9A6678F316787F31F13740A8373A15832E197252E5D4742CBA74EA59A368E6F9EFE9FB0226FD9F9J" TargetMode="External"/><Relationship Id="rId86" Type="http://schemas.openxmlformats.org/officeDocument/2006/relationships/hyperlink" Target="consultantplus://offline/ref=BE24F9A6678F316787F31F13740A8373A15833E199212E5D4742CBA74EDAF5J" TargetMode="External"/><Relationship Id="rId94" Type="http://schemas.openxmlformats.org/officeDocument/2006/relationships/hyperlink" Target="consultantplus://offline/ref=BE24F9A6678F316787F3011E6266DF7AA05B6DE599242209191D90FA19AC9061C920C7BCDBBD276C9EDED0DAFEJ" TargetMode="External"/><Relationship Id="rId99" Type="http://schemas.openxmlformats.org/officeDocument/2006/relationships/hyperlink" Target="consultantplus://offline/ref=BE24F9A6678F316787F3011E6266DF7AA05B6DE599242209191D90FA19AC9061C920C7BCDBBD276C9EDED4DAFEJ" TargetMode="External"/><Relationship Id="rId101" Type="http://schemas.openxmlformats.org/officeDocument/2006/relationships/hyperlink" Target="consultantplus://offline/ref=BE24F9A6678F316787F3011E6266DF7AA05B6DE599242209191D90FA19AC9061C920C7BCDBBD276C9EDED0DAFEJ" TargetMode="External"/><Relationship Id="rId122" Type="http://schemas.openxmlformats.org/officeDocument/2006/relationships/hyperlink" Target="consultantplus://offline/ref=BE24F9A6678F316787F31F13740A8373A15831E191252E5D4742CBA74EA59A368E6F9EFE9FDBF7J" TargetMode="External"/><Relationship Id="rId130" Type="http://schemas.openxmlformats.org/officeDocument/2006/relationships/hyperlink" Target="consultantplus://offline/ref=BE24F9A6678F316787F3011E6266DF7AA05B6DE599242209191D90FA19AC9061C920C7BCDBBD276C9EDED0DAFEJ" TargetMode="External"/><Relationship Id="rId135" Type="http://schemas.openxmlformats.org/officeDocument/2006/relationships/hyperlink" Target="consultantplus://offline/ref=BE24F9A6678F316787F3011E6266DF7AA05B6DE5982C220A1C1D90FA19AC9061C920C7BCDBBD276C9EDAD5DAFFJ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4F9A6678F316787F31F13740A8373A15832E197252E5D4742CBA74EA59A368E6F9EFE9FB02565D9F7J" TargetMode="External"/><Relationship Id="rId13" Type="http://schemas.openxmlformats.org/officeDocument/2006/relationships/hyperlink" Target="consultantplus://offline/ref=BE24F9A6678F316787F3011E6266DF7AA05B6DE596272D0D1A1D90FA19AC9061C920C7BCDBBD276C9EDED1DAFFJ" TargetMode="External"/><Relationship Id="rId18" Type="http://schemas.openxmlformats.org/officeDocument/2006/relationships/hyperlink" Target="consultantplus://offline/ref=BE24F9A6678F316787F3011E6266DF7AA05B6DE599242209191D90FA19AC9061C920C7BCDBBD276C9EDED0DAFEJ" TargetMode="External"/><Relationship Id="rId39" Type="http://schemas.openxmlformats.org/officeDocument/2006/relationships/hyperlink" Target="consultantplus://offline/ref=BE24F9A6678F316787F31F13740A8373A15731E997222E5D4742CBA74EDAF5J" TargetMode="External"/><Relationship Id="rId109" Type="http://schemas.openxmlformats.org/officeDocument/2006/relationships/hyperlink" Target="consultantplus://offline/ref=BE24F9A6678F316787F3011E6266DF7AA05B6DE599242209191D90FA19AC9061C920C7BCDBBD276C9EDED7DAFAJ" TargetMode="External"/><Relationship Id="rId34" Type="http://schemas.openxmlformats.org/officeDocument/2006/relationships/hyperlink" Target="consultantplus://offline/ref=BE24F9A6678F316787F3011E6266DF7AA05B6DE599242209191D90FA19AC9061C920C7BCDBBD276C9EDED3DAFFJ" TargetMode="External"/><Relationship Id="rId50" Type="http://schemas.openxmlformats.org/officeDocument/2006/relationships/hyperlink" Target="consultantplus://offline/ref=BE24F9A6678F316787F3011E6266DF7AA05B6DE599242209191D90FA19AC9061C920C7BCDBBD276C9EDED2DAFEJ" TargetMode="External"/><Relationship Id="rId55" Type="http://schemas.openxmlformats.org/officeDocument/2006/relationships/hyperlink" Target="consultantplus://offline/ref=BE24F9A6678F316787F3011E6266DF7AA05B6DE599242209191D90FA19AC9061C920C7BCDBBD276C9EDED0DAFEJ" TargetMode="External"/><Relationship Id="rId76" Type="http://schemas.openxmlformats.org/officeDocument/2006/relationships/hyperlink" Target="consultantplus://offline/ref=BE24F9A6678F316787F31F13740A8373A15832E197252E5D4742CBA74EA59A368E6F9EFE9FB0246DD9FFJ" TargetMode="External"/><Relationship Id="rId97" Type="http://schemas.openxmlformats.org/officeDocument/2006/relationships/hyperlink" Target="consultantplus://offline/ref=BE24F9A6678F316787F3011E6266DF7AA05B6DE599242209191D90FA19AC9061C920C7BCDBBD276C9EDED4DAFAJ" TargetMode="External"/><Relationship Id="rId104" Type="http://schemas.openxmlformats.org/officeDocument/2006/relationships/hyperlink" Target="consultantplus://offline/ref=BE24F9A6678F316787F3011E6266DF7AA05B6DE59724210F1D1D90FA19AC9061C920C7BCDBBD276C9EDED3DAFAJ" TargetMode="External"/><Relationship Id="rId120" Type="http://schemas.openxmlformats.org/officeDocument/2006/relationships/hyperlink" Target="consultantplus://offline/ref=BE24F9A6678F316787F3011E6266DF7AA05B6DE596272D0D1A1D90FA19AC9061C920C7BCDBBD276C9EDED0DAFFJ" TargetMode="External"/><Relationship Id="rId125" Type="http://schemas.openxmlformats.org/officeDocument/2006/relationships/hyperlink" Target="consultantplus://offline/ref=BE24F9A6678F316787F3011E6266DF7AA05B6DE599242209191D90FA19AC9061C920C7BCDBBD276C9EDED0DAFEJ" TargetMode="External"/><Relationship Id="rId141" Type="http://schemas.openxmlformats.org/officeDocument/2006/relationships/hyperlink" Target="consultantplus://offline/ref=BE24F9A6678F316787F3011E6266DF7AA05B6DE599242209191D90FA19AC9061C920C7BCDBBD276C9EDED0DAFEJ" TargetMode="External"/><Relationship Id="rId7" Type="http://schemas.openxmlformats.org/officeDocument/2006/relationships/hyperlink" Target="consultantplus://offline/ref=BE24F9A6678F316787F3011E6266DF7AA05B6DE59724210F1D1D90FA19AC9061C920C7BCDBBD276C9EDED1DAFFJ" TargetMode="External"/><Relationship Id="rId71" Type="http://schemas.openxmlformats.org/officeDocument/2006/relationships/hyperlink" Target="consultantplus://offline/ref=BE24F9A6678F316787F3011E6266DF7AA05B6DE599242209191D90FA19AC9061C920C7BCDBBD276C9EDED0DAFEJ" TargetMode="External"/><Relationship Id="rId92" Type="http://schemas.openxmlformats.org/officeDocument/2006/relationships/hyperlink" Target="consultantplus://offline/ref=BE24F9A6678F316787F3011E6266DF7AA05B6DE599242209191D90FA19AC9061C920C7BCDBBD276C9EDED5DAF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24F9A6678F316787F31F13740A8373A15830E898242E5D4742CBA74EDAF5J" TargetMode="External"/><Relationship Id="rId24" Type="http://schemas.openxmlformats.org/officeDocument/2006/relationships/hyperlink" Target="consultantplus://offline/ref=BE24F9A6678F316787F3011E6266DF7AA05B6DE599242209191D90FA19AC9061C920C7BCDBBD276C9EDED0DAF3J" TargetMode="External"/><Relationship Id="rId40" Type="http://schemas.openxmlformats.org/officeDocument/2006/relationships/hyperlink" Target="consultantplus://offline/ref=BE24F9A6678F316787F3011E6266DF7AA05B6DE599242209191D90FA19AC9061C920C7BCDBBD276C9EDED3DAF2J" TargetMode="External"/><Relationship Id="rId45" Type="http://schemas.openxmlformats.org/officeDocument/2006/relationships/hyperlink" Target="consultantplus://offline/ref=BE24F9A6678F316787F3011E6266DF7AA05B6DE5982320031D1D90FA19AC9061C920C7BCDBBD276C9EDED2DAFDJ" TargetMode="External"/><Relationship Id="rId66" Type="http://schemas.openxmlformats.org/officeDocument/2006/relationships/hyperlink" Target="consultantplus://offline/ref=BE24F9A6678F316787F31F13740A8373A15832E197252E5D4742CBA74EA59A368E6F9EFE9FB0226FD9F9J" TargetMode="External"/><Relationship Id="rId87" Type="http://schemas.openxmlformats.org/officeDocument/2006/relationships/hyperlink" Target="consultantplus://offline/ref=BE24F9A6678F316787F31F13740A8373A15833E199212E5D4742CBA74EDAF5J" TargetMode="External"/><Relationship Id="rId110" Type="http://schemas.openxmlformats.org/officeDocument/2006/relationships/hyperlink" Target="consultantplus://offline/ref=BE24F9A6678F316787F3011E6266DF7AA05B6DE599242209191D90FA19AC9061C920C7BCDBBD276C9EDED7DAF8J" TargetMode="External"/><Relationship Id="rId115" Type="http://schemas.openxmlformats.org/officeDocument/2006/relationships/hyperlink" Target="consultantplus://offline/ref=BE24F9A6678F316787F3011E6266DF7AA05B6DE599242209191D90FA19AC9061C920C7BCDBBD276C9EDED0DAFEJ" TargetMode="External"/><Relationship Id="rId131" Type="http://schemas.openxmlformats.org/officeDocument/2006/relationships/hyperlink" Target="consultantplus://offline/ref=BE24F9A6678F316787F3011E6266DF7AA05B6DE599242209191D90FA19AC9061C920C7BCDBBD276C9EDED0DAFEJ" TargetMode="External"/><Relationship Id="rId136" Type="http://schemas.openxmlformats.org/officeDocument/2006/relationships/hyperlink" Target="consultantplus://offline/ref=BE24F9A6678F316787F3011E6266DF7AA05B6DE599242209191D90FA19AC9061C920C7BCDBBD276C9EDED6DAF9J" TargetMode="External"/><Relationship Id="rId61" Type="http://schemas.openxmlformats.org/officeDocument/2006/relationships/hyperlink" Target="consultantplus://offline/ref=BE24F9A6678F316787F3011E6266DF7AA05B6DE599242209191D90FA19AC9061C920C7BCDBBD276C9EDED5DAF9J" TargetMode="External"/><Relationship Id="rId82" Type="http://schemas.openxmlformats.org/officeDocument/2006/relationships/hyperlink" Target="consultantplus://offline/ref=BE24F9A6678F316787F31F13740A8373A15832E197252E5D4742CBA74EA59A368E6F9EFE9DDBF8J" TargetMode="External"/><Relationship Id="rId19" Type="http://schemas.openxmlformats.org/officeDocument/2006/relationships/hyperlink" Target="consultantplus://offline/ref=BE24F9A6678F316787F3011E6266DF7AA05B6DE599242209191D90FA19AC9061C920C7BCDBBD276C9EDED0DAFEJ" TargetMode="External"/><Relationship Id="rId14" Type="http://schemas.openxmlformats.org/officeDocument/2006/relationships/hyperlink" Target="consultantplus://offline/ref=BE24F9A6678F316787F3011E6266DF7AA05B6DE59724210F1D1D90FA19AC9061C920C7BCDBBD276C9EDED1DAFFJ" TargetMode="External"/><Relationship Id="rId30" Type="http://schemas.openxmlformats.org/officeDocument/2006/relationships/hyperlink" Target="consultantplus://offline/ref=BE24F9A6678F316787F31F13740A8373A15831E191252E5D4742CBA74EA59A368E6F9EFE9FB02665D9FAJ" TargetMode="External"/><Relationship Id="rId35" Type="http://schemas.openxmlformats.org/officeDocument/2006/relationships/hyperlink" Target="consultantplus://offline/ref=BE24F9A6678F316787F31F13740A8373A15135EC962C2E5D4742CBA74EDAF5J" TargetMode="External"/><Relationship Id="rId56" Type="http://schemas.openxmlformats.org/officeDocument/2006/relationships/hyperlink" Target="consultantplus://offline/ref=BE24F9A6678F316787F3011E6266DF7AA05B6DE599242209191D90FA19AC9061C920C7BCDBBD276C9EDED2DAFCJ" TargetMode="External"/><Relationship Id="rId77" Type="http://schemas.openxmlformats.org/officeDocument/2006/relationships/hyperlink" Target="consultantplus://offline/ref=BE24F9A6678F316787F31F13740A8373A15832E197252E5D4742CBA74EA59A368E6F9EFE9FB0246AD9F8J" TargetMode="External"/><Relationship Id="rId100" Type="http://schemas.openxmlformats.org/officeDocument/2006/relationships/hyperlink" Target="consultantplus://offline/ref=BE24F9A6678F316787F3011E6266DF7AA05B6DE599242209191D90FA19AC9061C920C7BCDBBD276C9EDED0DAFEJ" TargetMode="External"/><Relationship Id="rId105" Type="http://schemas.openxmlformats.org/officeDocument/2006/relationships/hyperlink" Target="consultantplus://offline/ref=BE24F9A6678F316787F31F13740A8373A15832E197252E5D4742CBA74EDAF5J" TargetMode="External"/><Relationship Id="rId126" Type="http://schemas.openxmlformats.org/officeDocument/2006/relationships/hyperlink" Target="consultantplus://offline/ref=BE24F9A6678F316787F3011E6266DF7AA05B6DE599242209191D90FA19AC9061C920C7BCDBBD276C9EDED0DA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14221</Words>
  <Characters>81060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2015-08-31T09:05:00Z</dcterms:created>
  <dcterms:modified xsi:type="dcterms:W3CDTF">2015-08-31T09:05:00Z</dcterms:modified>
</cp:coreProperties>
</file>